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E7C8" w14:textId="77777777" w:rsidR="00C75E28" w:rsidRPr="006A3986" w:rsidRDefault="00C75E28" w:rsidP="00B65DC4">
      <w:pPr>
        <w:spacing w:after="0"/>
        <w:ind w:left="142" w:right="-148"/>
        <w:jc w:val="center"/>
        <w:rPr>
          <w:rFonts w:ascii="Times New Roman" w:hAnsi="Times New Roman"/>
          <w:b/>
          <w:sz w:val="22"/>
          <w:szCs w:val="22"/>
          <w:lang w:val="en-GB"/>
        </w:rPr>
      </w:pPr>
      <w:r w:rsidRPr="006A3986">
        <w:rPr>
          <w:rFonts w:ascii="Times New Roman" w:hAnsi="Times New Roman"/>
          <w:b/>
          <w:sz w:val="22"/>
          <w:szCs w:val="22"/>
          <w:lang w:val="en-GB"/>
        </w:rPr>
        <w:t>Curriculum Vitae</w:t>
      </w:r>
    </w:p>
    <w:p w14:paraId="2935CD75" w14:textId="77777777" w:rsidR="00C75E28" w:rsidRPr="00392EE1" w:rsidRDefault="00C75E28" w:rsidP="00B65DC4">
      <w:pPr>
        <w:spacing w:after="0"/>
        <w:ind w:left="142" w:right="-148"/>
        <w:jc w:val="center"/>
        <w:rPr>
          <w:rFonts w:ascii="Times New Roman" w:hAnsi="Times New Roman"/>
          <w:bCs/>
          <w:sz w:val="22"/>
          <w:szCs w:val="22"/>
          <w:lang w:val="en-GB"/>
        </w:rPr>
      </w:pPr>
      <w:r w:rsidRPr="00392EE1">
        <w:rPr>
          <w:rFonts w:ascii="Times New Roman" w:hAnsi="Times New Roman"/>
          <w:bCs/>
          <w:sz w:val="22"/>
          <w:szCs w:val="22"/>
          <w:lang w:val="en-GB"/>
        </w:rPr>
        <w:t>Reidar Maliks</w:t>
      </w:r>
    </w:p>
    <w:p w14:paraId="1017C744" w14:textId="77777777" w:rsidR="00C77334" w:rsidRDefault="00C75E28" w:rsidP="00B65DC4">
      <w:pPr>
        <w:spacing w:after="0"/>
        <w:ind w:left="142" w:right="-148"/>
        <w:jc w:val="center"/>
        <w:rPr>
          <w:rFonts w:ascii="Times New Roman" w:hAnsi="Times New Roman"/>
          <w:sz w:val="22"/>
          <w:szCs w:val="22"/>
          <w:lang w:val="en-GB"/>
        </w:rPr>
      </w:pPr>
      <w:r w:rsidRPr="006A3986">
        <w:rPr>
          <w:rFonts w:ascii="Times New Roman" w:hAnsi="Times New Roman"/>
          <w:sz w:val="22"/>
          <w:szCs w:val="22"/>
          <w:lang w:val="en-GB"/>
        </w:rPr>
        <w:t xml:space="preserve">Professor </w:t>
      </w:r>
      <w:r w:rsidR="007A566E" w:rsidRPr="006A3986">
        <w:rPr>
          <w:rFonts w:ascii="Times New Roman" w:hAnsi="Times New Roman"/>
          <w:sz w:val="22"/>
          <w:szCs w:val="22"/>
          <w:lang w:val="en-GB"/>
        </w:rPr>
        <w:t>of</w:t>
      </w:r>
      <w:r w:rsidRPr="006A3986">
        <w:rPr>
          <w:rFonts w:ascii="Times New Roman" w:hAnsi="Times New Roman"/>
          <w:sz w:val="22"/>
          <w:szCs w:val="22"/>
          <w:lang w:val="en-GB"/>
        </w:rPr>
        <w:t xml:space="preserve"> Philosophy, University of Oslo</w:t>
      </w:r>
    </w:p>
    <w:p w14:paraId="0965E08A" w14:textId="55A52D2C" w:rsidR="00F60805" w:rsidRPr="006A3986" w:rsidRDefault="00F60805" w:rsidP="00B65DC4">
      <w:pPr>
        <w:spacing w:after="0"/>
        <w:ind w:left="142" w:right="-148"/>
        <w:jc w:val="center"/>
        <w:rPr>
          <w:rFonts w:ascii="Times New Roman" w:hAnsi="Times New Roman"/>
          <w:sz w:val="22"/>
          <w:szCs w:val="22"/>
          <w:lang w:val="en-GB"/>
        </w:rPr>
      </w:pPr>
      <w:r>
        <w:rPr>
          <w:rFonts w:ascii="Times New Roman" w:hAnsi="Times New Roman"/>
          <w:sz w:val="22"/>
          <w:szCs w:val="22"/>
          <w:lang w:val="en-GB"/>
        </w:rPr>
        <w:t xml:space="preserve">Updated </w:t>
      </w:r>
      <w:r w:rsidR="0048467F">
        <w:rPr>
          <w:rFonts w:ascii="Times New Roman" w:hAnsi="Times New Roman"/>
          <w:sz w:val="22"/>
          <w:szCs w:val="22"/>
          <w:lang w:val="en-GB"/>
        </w:rPr>
        <w:t>29</w:t>
      </w:r>
      <w:r>
        <w:rPr>
          <w:rFonts w:ascii="Times New Roman" w:hAnsi="Times New Roman"/>
          <w:sz w:val="22"/>
          <w:szCs w:val="22"/>
          <w:lang w:val="en-GB"/>
        </w:rPr>
        <w:t>.</w:t>
      </w:r>
      <w:r w:rsidR="0048467F">
        <w:rPr>
          <w:rFonts w:ascii="Times New Roman" w:hAnsi="Times New Roman"/>
          <w:sz w:val="22"/>
          <w:szCs w:val="22"/>
          <w:lang w:val="en-GB"/>
        </w:rPr>
        <w:t>01</w:t>
      </w:r>
      <w:r>
        <w:rPr>
          <w:rFonts w:ascii="Times New Roman" w:hAnsi="Times New Roman"/>
          <w:sz w:val="22"/>
          <w:szCs w:val="22"/>
          <w:lang w:val="en-GB"/>
        </w:rPr>
        <w:t>.</w:t>
      </w:r>
      <w:r w:rsidR="0048467F">
        <w:rPr>
          <w:rFonts w:ascii="Times New Roman" w:hAnsi="Times New Roman"/>
          <w:sz w:val="22"/>
          <w:szCs w:val="22"/>
          <w:lang w:val="en-GB"/>
        </w:rPr>
        <w:t>2024</w:t>
      </w:r>
    </w:p>
    <w:p w14:paraId="7B44334C" w14:textId="77777777" w:rsidR="00C75E28" w:rsidRPr="006A3986" w:rsidRDefault="00C75E28" w:rsidP="00B65DC4">
      <w:pPr>
        <w:spacing w:after="0"/>
        <w:ind w:left="142" w:right="-148"/>
        <w:jc w:val="center"/>
        <w:rPr>
          <w:rFonts w:ascii="Times New Roman" w:hAnsi="Times New Roman"/>
          <w:sz w:val="22"/>
          <w:szCs w:val="22"/>
          <w:lang w:val="en-GB"/>
        </w:rPr>
      </w:pPr>
    </w:p>
    <w:p w14:paraId="0270E246" w14:textId="77777777" w:rsidR="007A566E" w:rsidRPr="006A3986" w:rsidRDefault="003900B3"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Department of Philosophy, Classics, History of Art and Ideas, </w:t>
      </w:r>
    </w:p>
    <w:p w14:paraId="3FA54E0E" w14:textId="77777777" w:rsidR="007A566E" w:rsidRPr="006A3986" w:rsidRDefault="003900B3"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P.O. Box 1020 </w:t>
      </w:r>
      <w:proofErr w:type="spellStart"/>
      <w:r w:rsidRPr="006A3986">
        <w:rPr>
          <w:rFonts w:ascii="Times New Roman" w:hAnsi="Times New Roman"/>
          <w:sz w:val="22"/>
          <w:szCs w:val="22"/>
          <w:lang w:val="en-GB"/>
        </w:rPr>
        <w:t>Blindern</w:t>
      </w:r>
      <w:proofErr w:type="spellEnd"/>
      <w:r w:rsidRPr="006A3986">
        <w:rPr>
          <w:rFonts w:ascii="Times New Roman" w:hAnsi="Times New Roman"/>
          <w:sz w:val="22"/>
          <w:szCs w:val="22"/>
          <w:lang w:val="en-GB"/>
        </w:rPr>
        <w:t xml:space="preserve">, 0315 Oslo, Norway </w:t>
      </w:r>
    </w:p>
    <w:p w14:paraId="43B03286" w14:textId="77777777" w:rsidR="007A566E" w:rsidRPr="006A3986" w:rsidRDefault="00000000" w:rsidP="00B65DC4">
      <w:pPr>
        <w:spacing w:after="0"/>
        <w:ind w:left="142" w:right="-148"/>
        <w:rPr>
          <w:rFonts w:ascii="Times New Roman" w:hAnsi="Times New Roman"/>
          <w:sz w:val="22"/>
          <w:szCs w:val="22"/>
          <w:lang w:val="en-GB"/>
        </w:rPr>
      </w:pPr>
      <w:hyperlink r:id="rId7" w:history="1">
        <w:r w:rsidR="007A566E" w:rsidRPr="006A3986">
          <w:rPr>
            <w:rStyle w:val="Hyperkobling"/>
            <w:rFonts w:ascii="Times New Roman" w:hAnsi="Times New Roman"/>
            <w:sz w:val="22"/>
            <w:szCs w:val="22"/>
            <w:lang w:val="en-GB"/>
          </w:rPr>
          <w:t>http://www.hf.uio.no/ifikk/personer/vit/reidama/</w:t>
        </w:r>
      </w:hyperlink>
    </w:p>
    <w:p w14:paraId="598F1B71" w14:textId="77777777" w:rsidR="007A566E" w:rsidRPr="006A3986" w:rsidRDefault="00000000" w:rsidP="00B65DC4">
      <w:pPr>
        <w:spacing w:after="0"/>
        <w:ind w:left="142" w:right="-148"/>
        <w:rPr>
          <w:rFonts w:ascii="Times New Roman" w:hAnsi="Times New Roman"/>
          <w:sz w:val="22"/>
          <w:szCs w:val="22"/>
          <w:lang w:val="en-GB"/>
        </w:rPr>
      </w:pPr>
      <w:hyperlink r:id="rId8" w:history="1">
        <w:r w:rsidR="007A566E" w:rsidRPr="006A3986">
          <w:rPr>
            <w:rStyle w:val="Hyperkobling"/>
            <w:rFonts w:ascii="Times New Roman" w:hAnsi="Times New Roman"/>
            <w:sz w:val="22"/>
            <w:szCs w:val="22"/>
            <w:lang w:val="en-GB"/>
          </w:rPr>
          <w:t>reidar.maliks@ifikk.uio.no</w:t>
        </w:r>
      </w:hyperlink>
    </w:p>
    <w:p w14:paraId="621C92F1" w14:textId="071F1684" w:rsidR="00C75E28" w:rsidRPr="006A3986" w:rsidRDefault="007A566E"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+47 95948171</w:t>
      </w:r>
    </w:p>
    <w:p w14:paraId="7D3E2008" w14:textId="77777777" w:rsidR="00C75E28" w:rsidRDefault="00C75E28" w:rsidP="00B65DC4">
      <w:pPr>
        <w:spacing w:after="0"/>
        <w:ind w:left="142" w:right="-148"/>
        <w:rPr>
          <w:rFonts w:ascii="Times New Roman" w:hAnsi="Times New Roman"/>
          <w:sz w:val="22"/>
          <w:szCs w:val="22"/>
          <w:lang w:val="en-GB"/>
        </w:rPr>
      </w:pPr>
    </w:p>
    <w:p w14:paraId="62ABE04A" w14:textId="77777777" w:rsidR="007512B0" w:rsidRPr="006A3986" w:rsidRDefault="007512B0" w:rsidP="00B65DC4">
      <w:pPr>
        <w:spacing w:after="0"/>
        <w:ind w:left="142" w:right="-148"/>
        <w:rPr>
          <w:rFonts w:ascii="Times New Roman" w:hAnsi="Times New Roman"/>
          <w:sz w:val="22"/>
          <w:szCs w:val="22"/>
          <w:lang w:val="en-GB"/>
        </w:rPr>
      </w:pPr>
    </w:p>
    <w:p w14:paraId="535FD61B" w14:textId="77777777" w:rsidR="00C75E28" w:rsidRPr="00EF3AE4"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Academic Appointments</w:t>
      </w:r>
    </w:p>
    <w:p w14:paraId="1EA5A5BF" w14:textId="77777777" w:rsidR="00C75E28" w:rsidRPr="006A3986" w:rsidRDefault="00C75E28" w:rsidP="00B65DC4">
      <w:pPr>
        <w:pStyle w:val="Listeavsnitt"/>
        <w:spacing w:after="0"/>
        <w:ind w:left="142" w:right="-148"/>
        <w:rPr>
          <w:rFonts w:ascii="Times New Roman" w:hAnsi="Times New Roman"/>
          <w:b/>
          <w:iCs/>
          <w:sz w:val="22"/>
          <w:szCs w:val="22"/>
          <w:lang w:val="en-GB"/>
        </w:rPr>
      </w:pPr>
      <w:r w:rsidRPr="006A3986">
        <w:rPr>
          <w:rFonts w:ascii="Times New Roman" w:hAnsi="Times New Roman"/>
          <w:b/>
          <w:iCs/>
          <w:sz w:val="22"/>
          <w:szCs w:val="22"/>
          <w:lang w:val="en-GB"/>
        </w:rPr>
        <w:t>University of Oslo</w:t>
      </w:r>
    </w:p>
    <w:p w14:paraId="513111A6" w14:textId="77777777" w:rsidR="00A11A1F" w:rsidRDefault="002C6D56" w:rsidP="00B65DC4">
      <w:pPr>
        <w:pStyle w:val="Listeavsnitt"/>
        <w:spacing w:after="0"/>
        <w:ind w:left="142" w:right="-148"/>
        <w:rPr>
          <w:rFonts w:ascii="Times New Roman" w:hAnsi="Times New Roman"/>
          <w:iCs/>
          <w:sz w:val="22"/>
          <w:szCs w:val="22"/>
          <w:lang w:val="en-GB"/>
        </w:rPr>
      </w:pPr>
      <w:r>
        <w:rPr>
          <w:rFonts w:ascii="Times New Roman" w:hAnsi="Times New Roman"/>
          <w:iCs/>
          <w:sz w:val="22"/>
          <w:szCs w:val="22"/>
          <w:lang w:val="en-GB"/>
        </w:rPr>
        <w:t>Professor of Philosophy</w:t>
      </w:r>
      <w:r w:rsidR="00474D98">
        <w:rPr>
          <w:rFonts w:ascii="Times New Roman" w:hAnsi="Times New Roman"/>
          <w:iCs/>
          <w:sz w:val="22"/>
          <w:szCs w:val="22"/>
          <w:lang w:val="en-GB"/>
        </w:rPr>
        <w:t xml:space="preserve">, </w:t>
      </w:r>
      <w:r w:rsidR="00C75E28" w:rsidRPr="006A3986">
        <w:rPr>
          <w:rFonts w:ascii="Times New Roman" w:hAnsi="Times New Roman"/>
          <w:iCs/>
          <w:sz w:val="22"/>
          <w:szCs w:val="22"/>
          <w:lang w:val="en-GB"/>
        </w:rPr>
        <w:t>Department of Philosophy, Classics, History of Art and Ideas (</w:t>
      </w:r>
      <w:proofErr w:type="spellStart"/>
      <w:r w:rsidR="00C75E28" w:rsidRPr="006A3986">
        <w:rPr>
          <w:rFonts w:ascii="Times New Roman" w:hAnsi="Times New Roman"/>
          <w:iCs/>
          <w:sz w:val="22"/>
          <w:szCs w:val="22"/>
          <w:lang w:val="en-GB"/>
        </w:rPr>
        <w:t>IFIKK</w:t>
      </w:r>
      <w:proofErr w:type="spellEnd"/>
      <w:r w:rsidR="00C75E28" w:rsidRPr="006A3986">
        <w:rPr>
          <w:rFonts w:ascii="Times New Roman" w:hAnsi="Times New Roman"/>
          <w:iCs/>
          <w:sz w:val="22"/>
          <w:szCs w:val="22"/>
          <w:lang w:val="en-GB"/>
        </w:rPr>
        <w:t>)</w:t>
      </w:r>
      <w:r w:rsidR="00474D98">
        <w:rPr>
          <w:rFonts w:ascii="Times New Roman" w:hAnsi="Times New Roman"/>
          <w:iCs/>
          <w:sz w:val="22"/>
          <w:szCs w:val="22"/>
          <w:lang w:val="en-GB"/>
        </w:rPr>
        <w:t xml:space="preserve"> 2018-</w:t>
      </w:r>
      <w:r w:rsidR="00C75E28" w:rsidRPr="006A3986">
        <w:rPr>
          <w:rFonts w:ascii="Times New Roman" w:hAnsi="Times New Roman"/>
          <w:iCs/>
          <w:sz w:val="22"/>
          <w:szCs w:val="22"/>
          <w:lang w:val="en-GB"/>
        </w:rPr>
        <w:t xml:space="preserve"> </w:t>
      </w:r>
    </w:p>
    <w:p w14:paraId="53D4655B" w14:textId="55023827" w:rsidR="00C75E28" w:rsidRPr="006A3986" w:rsidRDefault="00474D98" w:rsidP="00B65DC4">
      <w:pPr>
        <w:pStyle w:val="Listeavsnitt"/>
        <w:spacing w:after="0"/>
        <w:ind w:left="142" w:right="-148"/>
        <w:rPr>
          <w:rFonts w:ascii="Times New Roman" w:hAnsi="Times New Roman"/>
          <w:iCs/>
          <w:sz w:val="22"/>
          <w:szCs w:val="22"/>
          <w:lang w:val="en-GB"/>
        </w:rPr>
      </w:pPr>
      <w:r>
        <w:rPr>
          <w:rFonts w:ascii="Times New Roman" w:hAnsi="Times New Roman"/>
          <w:iCs/>
          <w:sz w:val="22"/>
          <w:szCs w:val="22"/>
          <w:lang w:val="en-GB"/>
        </w:rPr>
        <w:t xml:space="preserve">Associate Professor of Philosophy, </w:t>
      </w:r>
      <w:proofErr w:type="spellStart"/>
      <w:r>
        <w:rPr>
          <w:rFonts w:ascii="Times New Roman" w:hAnsi="Times New Roman"/>
          <w:iCs/>
          <w:sz w:val="22"/>
          <w:szCs w:val="22"/>
          <w:lang w:val="en-GB"/>
        </w:rPr>
        <w:t>IFIKK</w:t>
      </w:r>
      <w:proofErr w:type="spellEnd"/>
      <w:r>
        <w:rPr>
          <w:rFonts w:ascii="Times New Roman" w:hAnsi="Times New Roman"/>
          <w:iCs/>
          <w:sz w:val="22"/>
          <w:szCs w:val="22"/>
          <w:lang w:val="en-GB"/>
        </w:rPr>
        <w:t xml:space="preserve">, </w:t>
      </w:r>
      <w:r w:rsidR="00C75E28" w:rsidRPr="006A3986">
        <w:rPr>
          <w:rFonts w:ascii="Times New Roman" w:hAnsi="Times New Roman"/>
          <w:iCs/>
          <w:sz w:val="22"/>
          <w:szCs w:val="22"/>
          <w:lang w:val="en-GB"/>
        </w:rPr>
        <w:t>2013-</w:t>
      </w:r>
      <w:r>
        <w:rPr>
          <w:rFonts w:ascii="Times New Roman" w:hAnsi="Times New Roman"/>
          <w:iCs/>
          <w:sz w:val="22"/>
          <w:szCs w:val="22"/>
          <w:lang w:val="en-GB"/>
        </w:rPr>
        <w:t>18</w:t>
      </w:r>
    </w:p>
    <w:p w14:paraId="16412D27" w14:textId="7306BF27" w:rsidR="00C75E28" w:rsidRPr="006A3986" w:rsidRDefault="00C75E28" w:rsidP="00B65DC4">
      <w:pPr>
        <w:pStyle w:val="Listeavsnitt"/>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 xml:space="preserve">Senior Research Fellow, </w:t>
      </w:r>
      <w:proofErr w:type="spellStart"/>
      <w:r w:rsidRPr="006A3986">
        <w:rPr>
          <w:rFonts w:ascii="Times New Roman" w:hAnsi="Times New Roman"/>
          <w:iCs/>
          <w:sz w:val="22"/>
          <w:szCs w:val="22"/>
          <w:lang w:val="en-GB"/>
        </w:rPr>
        <w:t>PluriCourts</w:t>
      </w:r>
      <w:proofErr w:type="spellEnd"/>
      <w:r w:rsidRPr="006A3986">
        <w:rPr>
          <w:rFonts w:ascii="Times New Roman" w:hAnsi="Times New Roman"/>
          <w:iCs/>
          <w:sz w:val="22"/>
          <w:szCs w:val="22"/>
          <w:lang w:val="en-GB"/>
        </w:rPr>
        <w:t xml:space="preserve">, </w:t>
      </w:r>
      <w:proofErr w:type="spellStart"/>
      <w:r w:rsidRPr="006A3986">
        <w:rPr>
          <w:rFonts w:ascii="Times New Roman" w:hAnsi="Times New Roman"/>
          <w:color w:val="000000"/>
          <w:sz w:val="22"/>
          <w:szCs w:val="22"/>
          <w:lang w:val="en-GB"/>
        </w:rPr>
        <w:t>UiO</w:t>
      </w:r>
      <w:proofErr w:type="spellEnd"/>
      <w:r w:rsidRPr="006A3986">
        <w:rPr>
          <w:rFonts w:ascii="Times New Roman" w:hAnsi="Times New Roman"/>
          <w:color w:val="000000"/>
          <w:sz w:val="22"/>
          <w:szCs w:val="22"/>
          <w:lang w:val="en-GB"/>
        </w:rPr>
        <w:t>,</w:t>
      </w:r>
      <w:r w:rsidRPr="006A3986">
        <w:rPr>
          <w:rFonts w:ascii="Times New Roman" w:hAnsi="Times New Roman"/>
          <w:iCs/>
          <w:sz w:val="22"/>
          <w:szCs w:val="22"/>
          <w:lang w:val="en-GB"/>
        </w:rPr>
        <w:t xml:space="preserve"> 2014-</w:t>
      </w:r>
      <w:r w:rsidR="009916E1">
        <w:rPr>
          <w:rFonts w:ascii="Times New Roman" w:hAnsi="Times New Roman"/>
          <w:iCs/>
          <w:sz w:val="22"/>
          <w:szCs w:val="22"/>
          <w:lang w:val="en-GB"/>
        </w:rPr>
        <w:t>2023</w:t>
      </w:r>
      <w:r w:rsidRPr="006A3986">
        <w:rPr>
          <w:rFonts w:ascii="Times New Roman" w:hAnsi="Times New Roman"/>
          <w:iCs/>
          <w:sz w:val="22"/>
          <w:szCs w:val="22"/>
          <w:lang w:val="en-GB"/>
        </w:rPr>
        <w:t xml:space="preserve"> </w:t>
      </w:r>
    </w:p>
    <w:p w14:paraId="5D6DE385" w14:textId="77777777" w:rsidR="00C75E28" w:rsidRPr="006A3986" w:rsidRDefault="00C75E28" w:rsidP="00B65DC4">
      <w:pPr>
        <w:pStyle w:val="Listeavsnitt"/>
        <w:spacing w:after="0"/>
        <w:ind w:left="142" w:right="-148"/>
        <w:rPr>
          <w:rFonts w:ascii="Times New Roman" w:hAnsi="Times New Roman"/>
          <w:i/>
          <w:iCs/>
          <w:sz w:val="22"/>
          <w:szCs w:val="22"/>
          <w:lang w:val="en-GB"/>
        </w:rPr>
      </w:pPr>
      <w:r w:rsidRPr="006A3986">
        <w:rPr>
          <w:rFonts w:ascii="Times New Roman" w:hAnsi="Times New Roman"/>
          <w:iCs/>
          <w:sz w:val="22"/>
          <w:szCs w:val="22"/>
          <w:lang w:val="en-GB"/>
        </w:rPr>
        <w:t xml:space="preserve">Postdoctoral research fellow, ERC Advance Grant project </w:t>
      </w:r>
      <w:proofErr w:type="spellStart"/>
      <w:r w:rsidRPr="006A3986">
        <w:rPr>
          <w:rFonts w:ascii="Times New Roman" w:hAnsi="Times New Roman"/>
          <w:iCs/>
          <w:sz w:val="22"/>
          <w:szCs w:val="22"/>
          <w:lang w:val="en-GB"/>
        </w:rPr>
        <w:t>MultiRights</w:t>
      </w:r>
      <w:proofErr w:type="spellEnd"/>
      <w:r w:rsidRPr="006A3986">
        <w:rPr>
          <w:rFonts w:ascii="Times New Roman" w:hAnsi="Times New Roman"/>
          <w:iCs/>
          <w:sz w:val="22"/>
          <w:szCs w:val="22"/>
          <w:lang w:val="en-GB"/>
        </w:rPr>
        <w:t xml:space="preserve">, </w:t>
      </w:r>
      <w:proofErr w:type="spellStart"/>
      <w:r w:rsidRPr="006A3986">
        <w:rPr>
          <w:rFonts w:ascii="Times New Roman" w:hAnsi="Times New Roman"/>
          <w:iCs/>
          <w:sz w:val="22"/>
          <w:szCs w:val="22"/>
          <w:lang w:val="en-GB"/>
        </w:rPr>
        <w:t>UiO</w:t>
      </w:r>
      <w:proofErr w:type="spellEnd"/>
      <w:r w:rsidRPr="006A3986">
        <w:rPr>
          <w:rFonts w:ascii="Times New Roman" w:hAnsi="Times New Roman"/>
          <w:iCs/>
          <w:sz w:val="22"/>
          <w:szCs w:val="22"/>
          <w:lang w:val="en-GB"/>
        </w:rPr>
        <w:t>, 2011-2013</w:t>
      </w:r>
    </w:p>
    <w:p w14:paraId="5BBE418D" w14:textId="77777777" w:rsidR="00C75E28" w:rsidRPr="006A3986" w:rsidRDefault="00C75E28" w:rsidP="00B65DC4">
      <w:pPr>
        <w:pStyle w:val="Listeavsnitt"/>
        <w:spacing w:after="0"/>
        <w:ind w:left="142" w:right="-148"/>
        <w:rPr>
          <w:rFonts w:ascii="Times New Roman" w:hAnsi="Times New Roman"/>
          <w:i/>
          <w:iCs/>
          <w:sz w:val="22"/>
          <w:szCs w:val="22"/>
          <w:lang w:val="en-GB"/>
        </w:rPr>
      </w:pPr>
    </w:p>
    <w:p w14:paraId="2CE5AF11" w14:textId="77777777" w:rsidR="00C75E28" w:rsidRPr="006A3986" w:rsidRDefault="00C75E28" w:rsidP="00B65DC4">
      <w:pPr>
        <w:pStyle w:val="Listeavsnitt"/>
        <w:spacing w:after="0"/>
        <w:ind w:left="142" w:right="-148"/>
        <w:rPr>
          <w:rFonts w:ascii="Times New Roman" w:hAnsi="Times New Roman"/>
          <w:b/>
          <w:iCs/>
          <w:sz w:val="22"/>
          <w:szCs w:val="22"/>
          <w:lang w:val="en-GB"/>
        </w:rPr>
      </w:pPr>
      <w:r w:rsidRPr="006A3986">
        <w:rPr>
          <w:rFonts w:ascii="Times New Roman" w:hAnsi="Times New Roman"/>
          <w:b/>
          <w:iCs/>
          <w:sz w:val="22"/>
          <w:szCs w:val="22"/>
          <w:lang w:val="en-GB"/>
        </w:rPr>
        <w:t>University of Oxford</w:t>
      </w:r>
    </w:p>
    <w:p w14:paraId="0279E7C9" w14:textId="02060322" w:rsidR="00C75E28" w:rsidRDefault="00C75E28" w:rsidP="00B65DC4">
      <w:pPr>
        <w:pStyle w:val="Listeavsnitt"/>
        <w:spacing w:after="0"/>
        <w:ind w:left="142" w:right="-148"/>
        <w:rPr>
          <w:rFonts w:ascii="Times New Roman" w:hAnsi="Times New Roman"/>
          <w:bCs/>
          <w:color w:val="000000"/>
          <w:sz w:val="22"/>
          <w:szCs w:val="22"/>
          <w:lang w:val="en-GB"/>
        </w:rPr>
      </w:pPr>
      <w:r w:rsidRPr="006A3986">
        <w:rPr>
          <w:rFonts w:ascii="Times New Roman" w:hAnsi="Times New Roman"/>
          <w:bCs/>
          <w:color w:val="000000"/>
          <w:sz w:val="22"/>
          <w:szCs w:val="22"/>
          <w:lang w:val="en-GB"/>
        </w:rPr>
        <w:t>Junior Research Fellow, Oriel College, 2009-11</w:t>
      </w:r>
    </w:p>
    <w:p w14:paraId="24E2CA1D" w14:textId="1622FB4B" w:rsidR="00F72E47" w:rsidRPr="00F72E47" w:rsidRDefault="00F72E47" w:rsidP="00F72E47">
      <w:pPr>
        <w:pStyle w:val="Listeavsnitt"/>
        <w:spacing w:after="0"/>
        <w:ind w:left="142" w:right="-148"/>
        <w:rPr>
          <w:rFonts w:ascii="Times New Roman" w:hAnsi="Times New Roman"/>
          <w:bCs/>
          <w:color w:val="000000"/>
          <w:sz w:val="22"/>
          <w:szCs w:val="22"/>
          <w:lang w:val="en-GB"/>
        </w:rPr>
      </w:pPr>
      <w:r>
        <w:rPr>
          <w:rFonts w:ascii="Times New Roman" w:hAnsi="Times New Roman"/>
          <w:bCs/>
          <w:color w:val="000000"/>
          <w:sz w:val="22"/>
          <w:szCs w:val="22"/>
          <w:lang w:val="en-GB"/>
        </w:rPr>
        <w:t xml:space="preserve">Postdoctoral fellow, </w:t>
      </w:r>
      <w:r w:rsidR="003167EA">
        <w:rPr>
          <w:rFonts w:ascii="Times New Roman" w:hAnsi="Times New Roman"/>
          <w:bCs/>
          <w:color w:val="000000"/>
          <w:sz w:val="22"/>
          <w:szCs w:val="22"/>
          <w:lang w:val="en-GB"/>
        </w:rPr>
        <w:t>Department of Politics and International Relations</w:t>
      </w:r>
      <w:r>
        <w:rPr>
          <w:rFonts w:ascii="Times New Roman" w:hAnsi="Times New Roman"/>
          <w:bCs/>
          <w:color w:val="000000"/>
          <w:sz w:val="22"/>
          <w:szCs w:val="22"/>
          <w:lang w:val="en-GB"/>
        </w:rPr>
        <w:t>, 2009-11</w:t>
      </w:r>
    </w:p>
    <w:p w14:paraId="19BDBDDF" w14:textId="77777777" w:rsidR="00C75E28" w:rsidRPr="006A3986" w:rsidRDefault="00C75E28" w:rsidP="00B65DC4">
      <w:pPr>
        <w:pStyle w:val="Listeavsnitt"/>
        <w:spacing w:after="0"/>
        <w:ind w:left="142" w:right="-148"/>
        <w:rPr>
          <w:rFonts w:ascii="Times New Roman" w:hAnsi="Times New Roman"/>
          <w:iCs/>
          <w:sz w:val="22"/>
          <w:szCs w:val="22"/>
          <w:lang w:val="en-GB"/>
        </w:rPr>
      </w:pPr>
    </w:p>
    <w:p w14:paraId="1F29E22B" w14:textId="77777777" w:rsidR="00C75E28" w:rsidRPr="006A3986" w:rsidRDefault="00C75E28" w:rsidP="00B65DC4">
      <w:pPr>
        <w:pStyle w:val="Listeavsnitt"/>
        <w:spacing w:after="0"/>
        <w:ind w:left="142" w:right="-148"/>
        <w:rPr>
          <w:rFonts w:ascii="Times New Roman" w:hAnsi="Times New Roman"/>
          <w:b/>
          <w:iCs/>
          <w:sz w:val="22"/>
          <w:szCs w:val="22"/>
          <w:lang w:val="en-GB"/>
        </w:rPr>
      </w:pPr>
      <w:r w:rsidRPr="006A3986">
        <w:rPr>
          <w:rFonts w:ascii="Times New Roman" w:hAnsi="Times New Roman"/>
          <w:b/>
          <w:iCs/>
          <w:sz w:val="22"/>
          <w:szCs w:val="22"/>
          <w:lang w:val="en-GB"/>
        </w:rPr>
        <w:t>Harvard University</w:t>
      </w:r>
    </w:p>
    <w:p w14:paraId="24D6410C" w14:textId="77777777" w:rsidR="00C75E28" w:rsidRPr="006A3986" w:rsidRDefault="00C75E28" w:rsidP="00B65DC4">
      <w:pPr>
        <w:pStyle w:val="Listeavsnitt"/>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Lecturer on Social Studies, 2008-9</w:t>
      </w:r>
    </w:p>
    <w:p w14:paraId="4A8A3064" w14:textId="77777777" w:rsidR="00C75E28" w:rsidRPr="006A3986" w:rsidRDefault="00C75E28" w:rsidP="00B65DC4">
      <w:pPr>
        <w:pStyle w:val="Listeavsnitt"/>
        <w:spacing w:after="0"/>
        <w:ind w:left="142" w:right="-148"/>
        <w:rPr>
          <w:rFonts w:ascii="Times New Roman" w:hAnsi="Times New Roman"/>
          <w:iCs/>
          <w:sz w:val="22"/>
          <w:szCs w:val="22"/>
          <w:lang w:val="en-GB"/>
        </w:rPr>
      </w:pPr>
    </w:p>
    <w:p w14:paraId="326F4DA9" w14:textId="77777777" w:rsidR="00C75E28" w:rsidRPr="006A3986" w:rsidRDefault="00C75E28" w:rsidP="00B65DC4">
      <w:pPr>
        <w:pStyle w:val="Listeavsnitt"/>
        <w:spacing w:after="0"/>
        <w:ind w:left="142" w:right="-148"/>
        <w:rPr>
          <w:rFonts w:ascii="Times New Roman" w:hAnsi="Times New Roman"/>
          <w:b/>
          <w:iCs/>
          <w:sz w:val="22"/>
          <w:szCs w:val="22"/>
          <w:lang w:val="en-GB"/>
        </w:rPr>
      </w:pPr>
      <w:r w:rsidRPr="006A3986">
        <w:rPr>
          <w:rFonts w:ascii="Times New Roman" w:hAnsi="Times New Roman"/>
          <w:b/>
          <w:iCs/>
          <w:sz w:val="22"/>
          <w:szCs w:val="22"/>
          <w:lang w:val="en-GB"/>
        </w:rPr>
        <w:t>Columbia University</w:t>
      </w:r>
    </w:p>
    <w:p w14:paraId="7303245C" w14:textId="77777777" w:rsidR="0027270B" w:rsidRPr="004172A7" w:rsidRDefault="00C75E28" w:rsidP="00B65DC4">
      <w:pPr>
        <w:pStyle w:val="Listeavsnitt"/>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Preceptor, Contemporary Civilization in the West, 2005-6, 2007-8</w:t>
      </w:r>
    </w:p>
    <w:p w14:paraId="5A96C0B3" w14:textId="77777777" w:rsidR="00B65DC4" w:rsidRDefault="00B65DC4" w:rsidP="00B65DC4">
      <w:pPr>
        <w:pBdr>
          <w:bottom w:val="single" w:sz="6" w:space="1" w:color="auto"/>
        </w:pBdr>
        <w:spacing w:after="0"/>
        <w:ind w:left="142" w:right="-148"/>
        <w:rPr>
          <w:rFonts w:ascii="Times New Roman" w:hAnsi="Times New Roman"/>
          <w:b/>
          <w:sz w:val="22"/>
          <w:szCs w:val="22"/>
          <w:lang w:val="en-GB"/>
        </w:rPr>
      </w:pPr>
    </w:p>
    <w:p w14:paraId="6B411EB2" w14:textId="77777777" w:rsidR="007512B0" w:rsidRDefault="007512B0" w:rsidP="00B65DC4">
      <w:pPr>
        <w:pBdr>
          <w:bottom w:val="single" w:sz="6" w:space="1" w:color="auto"/>
        </w:pBdr>
        <w:spacing w:after="0"/>
        <w:ind w:left="142" w:right="-148"/>
        <w:rPr>
          <w:rFonts w:ascii="Times New Roman" w:hAnsi="Times New Roman"/>
          <w:b/>
          <w:sz w:val="22"/>
          <w:szCs w:val="22"/>
          <w:lang w:val="en-GB"/>
        </w:rPr>
      </w:pPr>
    </w:p>
    <w:p w14:paraId="646B86CA" w14:textId="77777777" w:rsidR="0027270B" w:rsidRPr="004172A7" w:rsidRDefault="0027270B"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Education</w:t>
      </w:r>
    </w:p>
    <w:p w14:paraId="0C1EE594" w14:textId="77777777" w:rsidR="0027270B" w:rsidRPr="006A3986" w:rsidRDefault="0027270B" w:rsidP="00B65DC4">
      <w:pPr>
        <w:pStyle w:val="Listeavsnitt"/>
        <w:spacing w:after="0"/>
        <w:ind w:left="142" w:right="-148"/>
        <w:rPr>
          <w:rFonts w:ascii="Times New Roman" w:hAnsi="Times New Roman"/>
          <w:b/>
          <w:sz w:val="22"/>
          <w:szCs w:val="22"/>
          <w:lang w:val="en-GB"/>
        </w:rPr>
      </w:pPr>
      <w:r w:rsidRPr="006A3986">
        <w:rPr>
          <w:rFonts w:ascii="Times New Roman" w:hAnsi="Times New Roman"/>
          <w:b/>
          <w:sz w:val="22"/>
          <w:szCs w:val="22"/>
          <w:lang w:val="en-GB"/>
        </w:rPr>
        <w:t>Columbia University</w:t>
      </w:r>
    </w:p>
    <w:p w14:paraId="185A0B5A" w14:textId="77777777" w:rsidR="0027270B" w:rsidRPr="006A3986" w:rsidRDefault="0027270B" w:rsidP="00B65DC4">
      <w:pPr>
        <w:pStyle w:val="Listeavsnitt"/>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Ph.D., Department of Political Science. </w:t>
      </w:r>
      <w:r w:rsidR="00E2012F" w:rsidRPr="006A3986">
        <w:rPr>
          <w:rFonts w:ascii="Times New Roman" w:hAnsi="Times New Roman"/>
          <w:sz w:val="22"/>
          <w:szCs w:val="22"/>
          <w:lang w:val="en-GB"/>
        </w:rPr>
        <w:t xml:space="preserve">Thesis: </w:t>
      </w:r>
      <w:r w:rsidR="00E2012F" w:rsidRPr="006A3986">
        <w:rPr>
          <w:rFonts w:ascii="Times New Roman" w:hAnsi="Times New Roman"/>
          <w:i/>
          <w:sz w:val="22"/>
          <w:szCs w:val="22"/>
          <w:lang w:val="en-GB"/>
        </w:rPr>
        <w:t xml:space="preserve">Making the </w:t>
      </w:r>
      <w:proofErr w:type="spellStart"/>
      <w:r w:rsidR="00E2012F" w:rsidRPr="006A3986">
        <w:rPr>
          <w:rFonts w:ascii="Times New Roman" w:hAnsi="Times New Roman"/>
          <w:i/>
          <w:sz w:val="22"/>
          <w:szCs w:val="22"/>
          <w:lang w:val="en-GB"/>
        </w:rPr>
        <w:t>Center</w:t>
      </w:r>
      <w:proofErr w:type="spellEnd"/>
      <w:r w:rsidR="00E2012F" w:rsidRPr="006A3986">
        <w:rPr>
          <w:rFonts w:ascii="Times New Roman" w:hAnsi="Times New Roman"/>
          <w:i/>
          <w:sz w:val="22"/>
          <w:szCs w:val="22"/>
          <w:lang w:val="en-GB"/>
        </w:rPr>
        <w:t xml:space="preserve"> Hold: Kant on Sovereignty and Resistance</w:t>
      </w:r>
      <w:r w:rsidR="00E2012F" w:rsidRPr="006A3986">
        <w:rPr>
          <w:rFonts w:ascii="Times New Roman" w:hAnsi="Times New Roman"/>
          <w:sz w:val="22"/>
          <w:szCs w:val="22"/>
          <w:lang w:val="en-GB"/>
        </w:rPr>
        <w:t xml:space="preserve">. </w:t>
      </w:r>
      <w:r w:rsidRPr="006A3986">
        <w:rPr>
          <w:rFonts w:ascii="Times New Roman" w:hAnsi="Times New Roman"/>
          <w:sz w:val="22"/>
          <w:szCs w:val="22"/>
          <w:lang w:val="en-GB"/>
        </w:rPr>
        <w:t xml:space="preserve">Committee: Nadia </w:t>
      </w:r>
      <w:proofErr w:type="spellStart"/>
      <w:r w:rsidRPr="006A3986">
        <w:rPr>
          <w:rFonts w:ascii="Times New Roman" w:hAnsi="Times New Roman"/>
          <w:sz w:val="22"/>
          <w:szCs w:val="22"/>
          <w:lang w:val="en-GB"/>
        </w:rPr>
        <w:t>Urbinati</w:t>
      </w:r>
      <w:proofErr w:type="spellEnd"/>
      <w:r w:rsidRPr="006A3986">
        <w:rPr>
          <w:rFonts w:ascii="Times New Roman" w:hAnsi="Times New Roman"/>
          <w:sz w:val="22"/>
          <w:szCs w:val="22"/>
          <w:lang w:val="en-GB"/>
        </w:rPr>
        <w:t xml:space="preserve">, Thomas Pogge (advisors), Anna </w:t>
      </w:r>
      <w:proofErr w:type="spellStart"/>
      <w:r w:rsidRPr="006A3986">
        <w:rPr>
          <w:rFonts w:ascii="Times New Roman" w:hAnsi="Times New Roman"/>
          <w:sz w:val="22"/>
          <w:szCs w:val="22"/>
          <w:lang w:val="en-GB"/>
        </w:rPr>
        <w:t>Stilz</w:t>
      </w:r>
      <w:proofErr w:type="spellEnd"/>
      <w:r w:rsidRPr="006A3986">
        <w:rPr>
          <w:rFonts w:ascii="Times New Roman" w:hAnsi="Times New Roman"/>
          <w:sz w:val="22"/>
          <w:szCs w:val="22"/>
          <w:lang w:val="en-GB"/>
        </w:rPr>
        <w:t xml:space="preserve">, Jeremy Waldron, Frederick </w:t>
      </w:r>
      <w:proofErr w:type="spellStart"/>
      <w:r w:rsidRPr="006A3986">
        <w:rPr>
          <w:rFonts w:ascii="Times New Roman" w:hAnsi="Times New Roman"/>
          <w:sz w:val="22"/>
          <w:szCs w:val="22"/>
          <w:lang w:val="en-GB"/>
        </w:rPr>
        <w:t>Neuhouser</w:t>
      </w:r>
      <w:proofErr w:type="spellEnd"/>
      <w:r w:rsidRPr="006A3986">
        <w:rPr>
          <w:rFonts w:ascii="Times New Roman" w:hAnsi="Times New Roman"/>
          <w:sz w:val="22"/>
          <w:szCs w:val="22"/>
          <w:lang w:val="en-GB"/>
        </w:rPr>
        <w:t>, 2008</w:t>
      </w:r>
    </w:p>
    <w:p w14:paraId="51723218" w14:textId="77777777" w:rsidR="0027270B" w:rsidRPr="006A3986" w:rsidRDefault="0027270B" w:rsidP="00B65DC4">
      <w:pPr>
        <w:pStyle w:val="Listeavsnitt"/>
        <w:spacing w:after="0"/>
        <w:ind w:left="142" w:right="-148"/>
        <w:rPr>
          <w:rFonts w:ascii="Times New Roman" w:hAnsi="Times New Roman"/>
          <w:sz w:val="22"/>
          <w:szCs w:val="22"/>
          <w:lang w:val="en-GB"/>
        </w:rPr>
      </w:pPr>
      <w:r w:rsidRPr="006A3986">
        <w:rPr>
          <w:rFonts w:ascii="Times New Roman" w:hAnsi="Times New Roman"/>
          <w:sz w:val="22"/>
          <w:szCs w:val="22"/>
          <w:lang w:val="en-GB"/>
        </w:rPr>
        <w:t>M. Phil., Department of Political Science, 2005</w:t>
      </w:r>
    </w:p>
    <w:p w14:paraId="24F8979D" w14:textId="77777777" w:rsidR="0027270B" w:rsidRPr="006A3986" w:rsidRDefault="0027270B" w:rsidP="00B65DC4">
      <w:pPr>
        <w:pStyle w:val="Listeavsnitt"/>
        <w:spacing w:after="0"/>
        <w:ind w:left="142" w:right="-148"/>
        <w:rPr>
          <w:rFonts w:ascii="Times New Roman" w:hAnsi="Times New Roman"/>
          <w:sz w:val="22"/>
          <w:szCs w:val="22"/>
          <w:lang w:val="en-GB"/>
        </w:rPr>
      </w:pPr>
    </w:p>
    <w:p w14:paraId="6FDD3427" w14:textId="77777777" w:rsidR="0027270B" w:rsidRPr="006A3986" w:rsidRDefault="0027270B" w:rsidP="00B65DC4">
      <w:pPr>
        <w:pStyle w:val="Listeavsnitt"/>
        <w:spacing w:after="0"/>
        <w:ind w:left="142" w:right="-148"/>
        <w:rPr>
          <w:rFonts w:ascii="Times New Roman" w:hAnsi="Times New Roman"/>
          <w:b/>
          <w:sz w:val="22"/>
          <w:szCs w:val="22"/>
          <w:lang w:val="en-GB"/>
        </w:rPr>
      </w:pPr>
      <w:r w:rsidRPr="006A3986">
        <w:rPr>
          <w:rFonts w:ascii="Times New Roman" w:hAnsi="Times New Roman"/>
          <w:b/>
          <w:sz w:val="22"/>
          <w:szCs w:val="22"/>
          <w:lang w:val="en-GB"/>
        </w:rPr>
        <w:t>New School for Social Research</w:t>
      </w:r>
    </w:p>
    <w:p w14:paraId="1426BF5F" w14:textId="77777777" w:rsidR="0027270B" w:rsidRPr="006A3986" w:rsidRDefault="0027270B" w:rsidP="00B65DC4">
      <w:pPr>
        <w:pStyle w:val="Listeavsnitt"/>
        <w:spacing w:after="0"/>
        <w:ind w:left="142" w:right="-148"/>
        <w:rPr>
          <w:rFonts w:ascii="Times New Roman" w:hAnsi="Times New Roman"/>
          <w:sz w:val="22"/>
          <w:szCs w:val="22"/>
          <w:lang w:val="en-GB"/>
        </w:rPr>
      </w:pPr>
      <w:r w:rsidRPr="006A3986">
        <w:rPr>
          <w:rFonts w:ascii="Times New Roman" w:hAnsi="Times New Roman"/>
          <w:sz w:val="22"/>
          <w:szCs w:val="22"/>
          <w:lang w:val="en-GB"/>
        </w:rPr>
        <w:t>M.A., Department of Political Science, 2001</w:t>
      </w:r>
    </w:p>
    <w:p w14:paraId="2D885516" w14:textId="77777777" w:rsidR="0027270B" w:rsidRPr="006A3986" w:rsidRDefault="0027270B" w:rsidP="00B65DC4">
      <w:pPr>
        <w:pStyle w:val="Listeavsnitt"/>
        <w:spacing w:after="0"/>
        <w:ind w:left="142" w:right="-148"/>
        <w:rPr>
          <w:rFonts w:ascii="Times New Roman" w:hAnsi="Times New Roman"/>
          <w:sz w:val="22"/>
          <w:szCs w:val="22"/>
          <w:lang w:val="en-GB"/>
        </w:rPr>
      </w:pPr>
    </w:p>
    <w:p w14:paraId="623501F6" w14:textId="77777777" w:rsidR="0027270B" w:rsidRPr="006A3986" w:rsidRDefault="0027270B" w:rsidP="00B65DC4">
      <w:pPr>
        <w:pStyle w:val="Listeavsnitt"/>
        <w:spacing w:after="0"/>
        <w:ind w:left="142" w:right="-148"/>
        <w:rPr>
          <w:rFonts w:ascii="Times New Roman" w:hAnsi="Times New Roman"/>
          <w:b/>
          <w:sz w:val="22"/>
          <w:szCs w:val="22"/>
          <w:lang w:val="en-GB"/>
        </w:rPr>
      </w:pPr>
      <w:r w:rsidRPr="006A3986">
        <w:rPr>
          <w:rFonts w:ascii="Times New Roman" w:hAnsi="Times New Roman"/>
          <w:b/>
          <w:sz w:val="22"/>
          <w:szCs w:val="22"/>
          <w:lang w:val="en-GB"/>
        </w:rPr>
        <w:t>Norwegian University of Science and Technology</w:t>
      </w:r>
    </w:p>
    <w:p w14:paraId="26991375" w14:textId="77777777" w:rsidR="0027270B" w:rsidRPr="006A3986" w:rsidRDefault="0027270B" w:rsidP="00B65DC4">
      <w:pPr>
        <w:pStyle w:val="Listeavsnitt"/>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Cand. Mag. 1996, Cand. </w:t>
      </w:r>
      <w:proofErr w:type="spellStart"/>
      <w:r w:rsidRPr="006A3986">
        <w:rPr>
          <w:rFonts w:ascii="Times New Roman" w:hAnsi="Times New Roman"/>
          <w:sz w:val="22"/>
          <w:szCs w:val="22"/>
          <w:lang w:val="en-GB"/>
        </w:rPr>
        <w:t>Philol</w:t>
      </w:r>
      <w:proofErr w:type="spellEnd"/>
      <w:r w:rsidRPr="006A3986">
        <w:rPr>
          <w:rFonts w:ascii="Times New Roman" w:hAnsi="Times New Roman"/>
          <w:sz w:val="22"/>
          <w:szCs w:val="22"/>
          <w:lang w:val="en-GB"/>
        </w:rPr>
        <w:t>. Department of Philosophy, 1999</w:t>
      </w:r>
    </w:p>
    <w:p w14:paraId="598C4838" w14:textId="77777777" w:rsidR="0027270B" w:rsidRPr="006A3986" w:rsidRDefault="0027270B" w:rsidP="00B65DC4">
      <w:pPr>
        <w:pStyle w:val="Listeavsnitt"/>
        <w:spacing w:after="0"/>
        <w:ind w:left="142" w:right="-148"/>
        <w:rPr>
          <w:rFonts w:ascii="Times New Roman" w:hAnsi="Times New Roman"/>
          <w:sz w:val="22"/>
          <w:szCs w:val="22"/>
          <w:lang w:val="en-GB"/>
        </w:rPr>
      </w:pPr>
    </w:p>
    <w:p w14:paraId="75BB6894" w14:textId="77777777" w:rsidR="0027270B" w:rsidRPr="006A3986" w:rsidRDefault="0027270B" w:rsidP="00B65DC4">
      <w:pPr>
        <w:pStyle w:val="Listeavsnitt"/>
        <w:spacing w:after="0"/>
        <w:ind w:left="142" w:right="-148"/>
        <w:rPr>
          <w:rFonts w:ascii="Times New Roman" w:hAnsi="Times New Roman"/>
          <w:b/>
          <w:bCs/>
          <w:sz w:val="22"/>
          <w:szCs w:val="22"/>
          <w:lang w:val="en-GB"/>
        </w:rPr>
      </w:pPr>
      <w:r w:rsidRPr="006A3986">
        <w:rPr>
          <w:rFonts w:ascii="Times New Roman" w:hAnsi="Times New Roman"/>
          <w:b/>
          <w:sz w:val="22"/>
          <w:szCs w:val="22"/>
          <w:lang w:val="en-GB"/>
        </w:rPr>
        <w:t>Ruprecht-</w:t>
      </w:r>
      <w:proofErr w:type="spellStart"/>
      <w:r w:rsidRPr="006A3986">
        <w:rPr>
          <w:rFonts w:ascii="Times New Roman" w:hAnsi="Times New Roman"/>
          <w:b/>
          <w:sz w:val="22"/>
          <w:szCs w:val="22"/>
          <w:lang w:val="en-GB"/>
        </w:rPr>
        <w:t>Karls</w:t>
      </w:r>
      <w:proofErr w:type="spellEnd"/>
      <w:r w:rsidRPr="006A3986">
        <w:rPr>
          <w:rFonts w:ascii="Times New Roman" w:hAnsi="Times New Roman"/>
          <w:b/>
          <w:sz w:val="22"/>
          <w:szCs w:val="22"/>
          <w:lang w:val="en-GB"/>
        </w:rPr>
        <w:t>-</w:t>
      </w:r>
      <w:r w:rsidRPr="006A3986">
        <w:rPr>
          <w:rFonts w:ascii="Times New Roman" w:hAnsi="Times New Roman"/>
          <w:b/>
          <w:bCs/>
          <w:sz w:val="22"/>
          <w:szCs w:val="22"/>
          <w:lang w:val="en-GB"/>
        </w:rPr>
        <w:t>Universität Heidelberg</w:t>
      </w:r>
    </w:p>
    <w:p w14:paraId="31A7E69C" w14:textId="27B71C7D" w:rsidR="006A7F71" w:rsidRDefault="0027270B" w:rsidP="00B65DC4">
      <w:pPr>
        <w:pStyle w:val="Listeavsnitt"/>
        <w:spacing w:after="0"/>
        <w:ind w:left="142" w:right="-148"/>
        <w:rPr>
          <w:rFonts w:ascii="Times New Roman" w:hAnsi="Times New Roman"/>
          <w:bCs/>
          <w:sz w:val="22"/>
          <w:szCs w:val="22"/>
          <w:lang w:val="en-GB"/>
        </w:rPr>
      </w:pPr>
      <w:r w:rsidRPr="006A3986">
        <w:rPr>
          <w:rFonts w:ascii="Times New Roman" w:hAnsi="Times New Roman"/>
          <w:bCs/>
          <w:sz w:val="22"/>
          <w:szCs w:val="22"/>
          <w:lang w:val="en-GB"/>
        </w:rPr>
        <w:t>Erasmus Exchange Student</w:t>
      </w:r>
      <w:r w:rsidR="00C55BD8">
        <w:rPr>
          <w:rFonts w:ascii="Times New Roman" w:hAnsi="Times New Roman"/>
          <w:bCs/>
          <w:sz w:val="22"/>
          <w:szCs w:val="22"/>
          <w:lang w:val="en-GB"/>
        </w:rPr>
        <w:t>, Department of Philosophy,</w:t>
      </w:r>
      <w:r w:rsidRPr="006A3986">
        <w:rPr>
          <w:rFonts w:ascii="Times New Roman" w:hAnsi="Times New Roman"/>
          <w:bCs/>
          <w:sz w:val="22"/>
          <w:szCs w:val="22"/>
          <w:lang w:val="en-GB"/>
        </w:rPr>
        <w:t xml:space="preserve"> 1997-8</w:t>
      </w:r>
    </w:p>
    <w:p w14:paraId="1146B748" w14:textId="77777777" w:rsidR="00B65DC4" w:rsidRDefault="00B65DC4" w:rsidP="00B65DC4">
      <w:pPr>
        <w:pStyle w:val="Listeavsnitt"/>
        <w:spacing w:after="0"/>
        <w:ind w:left="142" w:right="-148"/>
        <w:rPr>
          <w:rFonts w:ascii="Times New Roman" w:hAnsi="Times New Roman"/>
          <w:sz w:val="22"/>
          <w:szCs w:val="22"/>
          <w:lang w:val="en-GB"/>
        </w:rPr>
      </w:pPr>
    </w:p>
    <w:p w14:paraId="76D8DF91" w14:textId="77777777" w:rsidR="007512B0" w:rsidRPr="006A3986" w:rsidRDefault="007512B0" w:rsidP="00B65DC4">
      <w:pPr>
        <w:pStyle w:val="Listeavsnitt"/>
        <w:spacing w:after="0"/>
        <w:ind w:left="142" w:right="-148"/>
        <w:rPr>
          <w:rFonts w:ascii="Times New Roman" w:hAnsi="Times New Roman"/>
          <w:sz w:val="22"/>
          <w:szCs w:val="22"/>
          <w:lang w:val="en-GB"/>
        </w:rPr>
      </w:pPr>
    </w:p>
    <w:p w14:paraId="4D939496" w14:textId="3A6E7C8C" w:rsidR="005836F2" w:rsidRPr="006A3986" w:rsidRDefault="00281F7E" w:rsidP="005836F2">
      <w:pPr>
        <w:pBdr>
          <w:bottom w:val="single" w:sz="6" w:space="1" w:color="auto"/>
        </w:pBdr>
        <w:spacing w:after="0"/>
        <w:ind w:left="142" w:right="-148"/>
        <w:rPr>
          <w:rFonts w:ascii="Times New Roman" w:hAnsi="Times New Roman"/>
          <w:b/>
          <w:sz w:val="22"/>
          <w:szCs w:val="22"/>
          <w:lang w:val="en-GB"/>
        </w:rPr>
      </w:pPr>
      <w:r>
        <w:rPr>
          <w:rFonts w:ascii="Times New Roman" w:hAnsi="Times New Roman"/>
          <w:b/>
          <w:sz w:val="22"/>
          <w:szCs w:val="22"/>
          <w:lang w:val="en-GB"/>
        </w:rPr>
        <w:t>Major r</w:t>
      </w:r>
      <w:r w:rsidR="005836F2">
        <w:rPr>
          <w:rFonts w:ascii="Times New Roman" w:hAnsi="Times New Roman"/>
          <w:b/>
          <w:sz w:val="22"/>
          <w:szCs w:val="22"/>
          <w:lang w:val="en-GB"/>
        </w:rPr>
        <w:t xml:space="preserve">esearch </w:t>
      </w:r>
      <w:r w:rsidR="00063508">
        <w:rPr>
          <w:rFonts w:ascii="Times New Roman" w:hAnsi="Times New Roman"/>
          <w:b/>
          <w:sz w:val="22"/>
          <w:szCs w:val="22"/>
          <w:lang w:val="en-GB"/>
        </w:rPr>
        <w:t>grants</w:t>
      </w:r>
    </w:p>
    <w:p w14:paraId="7CD55A34" w14:textId="1B8A91D5" w:rsidR="005836F2" w:rsidRPr="005836F2" w:rsidRDefault="005836F2" w:rsidP="005836F2">
      <w:pPr>
        <w:spacing w:after="0"/>
        <w:ind w:left="142" w:right="-148"/>
        <w:rPr>
          <w:rFonts w:ascii="Times New Roman" w:hAnsi="Times New Roman"/>
          <w:color w:val="000000"/>
          <w:sz w:val="22"/>
          <w:szCs w:val="22"/>
          <w:lang w:val="en-GB"/>
        </w:rPr>
      </w:pPr>
      <w:proofErr w:type="spellStart"/>
      <w:r>
        <w:rPr>
          <w:rFonts w:ascii="Times New Roman" w:hAnsi="Times New Roman"/>
          <w:sz w:val="22"/>
          <w:szCs w:val="22"/>
          <w:lang w:val="en-GB"/>
        </w:rPr>
        <w:t>KanDem</w:t>
      </w:r>
      <w:proofErr w:type="spellEnd"/>
      <w:r>
        <w:rPr>
          <w:rFonts w:ascii="Times New Roman" w:hAnsi="Times New Roman"/>
          <w:sz w:val="22"/>
          <w:szCs w:val="22"/>
          <w:lang w:val="en-GB"/>
        </w:rPr>
        <w:t xml:space="preserve"> – The Kantian Foundations of Democracy. </w:t>
      </w:r>
      <w:r w:rsidR="006848DE">
        <w:rPr>
          <w:rFonts w:ascii="Times New Roman" w:hAnsi="Times New Roman"/>
          <w:sz w:val="22"/>
          <w:szCs w:val="22"/>
          <w:lang w:val="en-GB"/>
        </w:rPr>
        <w:t>Funded</w:t>
      </w:r>
      <w:r>
        <w:rPr>
          <w:rFonts w:ascii="Times New Roman" w:hAnsi="Times New Roman"/>
          <w:sz w:val="22"/>
          <w:szCs w:val="22"/>
          <w:lang w:val="en-GB"/>
        </w:rPr>
        <w:t xml:space="preserve"> by </w:t>
      </w:r>
      <w:r w:rsidR="005D00AD">
        <w:rPr>
          <w:rFonts w:ascii="Times New Roman" w:hAnsi="Times New Roman"/>
          <w:sz w:val="22"/>
          <w:szCs w:val="22"/>
          <w:lang w:val="en-GB"/>
        </w:rPr>
        <w:t xml:space="preserve">a </w:t>
      </w:r>
      <w:proofErr w:type="spellStart"/>
      <w:r w:rsidR="005D00AD">
        <w:rPr>
          <w:rFonts w:ascii="Times New Roman" w:hAnsi="Times New Roman"/>
          <w:sz w:val="22"/>
          <w:szCs w:val="22"/>
          <w:lang w:val="en-GB"/>
        </w:rPr>
        <w:t>FRIPRO</w:t>
      </w:r>
      <w:proofErr w:type="spellEnd"/>
      <w:r w:rsidR="005D00AD">
        <w:rPr>
          <w:rFonts w:ascii="Times New Roman" w:hAnsi="Times New Roman"/>
          <w:sz w:val="22"/>
          <w:szCs w:val="22"/>
          <w:lang w:val="en-GB"/>
        </w:rPr>
        <w:t xml:space="preserve"> grant of </w:t>
      </w:r>
      <w:r w:rsidRPr="006A3986">
        <w:rPr>
          <w:rFonts w:ascii="Times New Roman" w:hAnsi="Times New Roman"/>
          <w:sz w:val="22"/>
          <w:szCs w:val="22"/>
          <w:lang w:val="en-GB"/>
        </w:rPr>
        <w:t>The Research Council of Norway</w:t>
      </w:r>
      <w:r>
        <w:rPr>
          <w:rFonts w:ascii="Times New Roman" w:hAnsi="Times New Roman"/>
          <w:sz w:val="22"/>
          <w:szCs w:val="22"/>
          <w:lang w:val="en-GB"/>
        </w:rPr>
        <w:t>, p</w:t>
      </w:r>
      <w:r w:rsidRPr="005836F2">
        <w:rPr>
          <w:rFonts w:ascii="Times New Roman" w:hAnsi="Times New Roman"/>
          <w:sz w:val="22"/>
          <w:szCs w:val="22"/>
          <w:lang w:val="en-GB"/>
        </w:rPr>
        <w:t>roject number: 324272</w:t>
      </w:r>
      <w:r w:rsidR="00821DAD">
        <w:rPr>
          <w:rFonts w:ascii="Times New Roman" w:hAnsi="Times New Roman"/>
          <w:sz w:val="22"/>
          <w:szCs w:val="22"/>
          <w:lang w:val="en-GB"/>
        </w:rPr>
        <w:t xml:space="preserve"> (12 000 000 NOK)</w:t>
      </w:r>
      <w:r w:rsidRPr="005836F2">
        <w:rPr>
          <w:rFonts w:ascii="Times New Roman" w:hAnsi="Times New Roman"/>
          <w:sz w:val="22"/>
          <w:szCs w:val="22"/>
          <w:lang w:val="en-GB"/>
        </w:rPr>
        <w:t>.</w:t>
      </w:r>
      <w:r>
        <w:rPr>
          <w:rFonts w:ascii="Times New Roman" w:hAnsi="Times New Roman"/>
          <w:sz w:val="22"/>
          <w:szCs w:val="22"/>
          <w:lang w:val="en-GB"/>
        </w:rPr>
        <w:t xml:space="preserve"> </w:t>
      </w:r>
      <w:r w:rsidRPr="005836F2">
        <w:rPr>
          <w:rFonts w:ascii="Times New Roman" w:hAnsi="Times New Roman"/>
          <w:sz w:val="22"/>
          <w:szCs w:val="22"/>
          <w:lang w:val="en-GB"/>
        </w:rPr>
        <w:t>01.12.21-30.11.25</w:t>
      </w:r>
    </w:p>
    <w:p w14:paraId="33469638" w14:textId="77777777" w:rsidR="005836F2" w:rsidRDefault="005836F2" w:rsidP="00B65DC4">
      <w:pPr>
        <w:pBdr>
          <w:bottom w:val="single" w:sz="6" w:space="1" w:color="auto"/>
        </w:pBdr>
        <w:spacing w:after="0"/>
        <w:ind w:left="142" w:right="-148"/>
        <w:rPr>
          <w:rFonts w:ascii="Times New Roman" w:hAnsi="Times New Roman"/>
          <w:b/>
          <w:sz w:val="22"/>
          <w:szCs w:val="22"/>
          <w:lang w:val="en-GB"/>
        </w:rPr>
      </w:pPr>
    </w:p>
    <w:p w14:paraId="6248C752" w14:textId="77777777" w:rsidR="005836F2" w:rsidRDefault="005836F2" w:rsidP="00B65DC4">
      <w:pPr>
        <w:pBdr>
          <w:bottom w:val="single" w:sz="6" w:space="1" w:color="auto"/>
        </w:pBdr>
        <w:spacing w:after="0"/>
        <w:ind w:left="142" w:right="-148"/>
        <w:rPr>
          <w:rFonts w:ascii="Times New Roman" w:hAnsi="Times New Roman"/>
          <w:b/>
          <w:sz w:val="22"/>
          <w:szCs w:val="22"/>
          <w:lang w:val="en-GB"/>
        </w:rPr>
      </w:pPr>
    </w:p>
    <w:p w14:paraId="60F1F901" w14:textId="35FDBD02" w:rsidR="006A7F71" w:rsidRPr="006A3986" w:rsidRDefault="006A7F71"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Publications</w:t>
      </w:r>
    </w:p>
    <w:p w14:paraId="3DEA8FE1" w14:textId="2D2C2C98" w:rsidR="000D5A33" w:rsidRPr="006A3986" w:rsidRDefault="0065117D" w:rsidP="00B65DC4">
      <w:pPr>
        <w:spacing w:after="0"/>
        <w:ind w:left="142" w:right="-148"/>
        <w:rPr>
          <w:rFonts w:ascii="Times New Roman" w:hAnsi="Times New Roman"/>
          <w:b/>
          <w:color w:val="000000"/>
          <w:sz w:val="22"/>
          <w:szCs w:val="22"/>
          <w:lang w:val="en-GB"/>
        </w:rPr>
      </w:pPr>
      <w:r>
        <w:rPr>
          <w:rFonts w:ascii="Times New Roman" w:hAnsi="Times New Roman"/>
          <w:b/>
          <w:color w:val="000000"/>
          <w:sz w:val="22"/>
          <w:szCs w:val="22"/>
          <w:lang w:val="en-GB"/>
        </w:rPr>
        <w:t>Monographs</w:t>
      </w:r>
    </w:p>
    <w:p w14:paraId="6A9E6F85" w14:textId="7956E553" w:rsidR="00246F75" w:rsidRPr="004603A3" w:rsidRDefault="00246F75" w:rsidP="00246F75">
      <w:pPr>
        <w:pStyle w:val="Listeavsnitt"/>
        <w:numPr>
          <w:ilvl w:val="0"/>
          <w:numId w:val="44"/>
        </w:numPr>
        <w:spacing w:after="0"/>
        <w:ind w:right="-148"/>
        <w:rPr>
          <w:rFonts w:ascii="Times New Roman" w:hAnsi="Times New Roman"/>
          <w:color w:val="000000"/>
          <w:sz w:val="22"/>
          <w:szCs w:val="22"/>
          <w:lang w:val="en-GB"/>
        </w:rPr>
      </w:pPr>
      <w:r w:rsidRPr="00181F55">
        <w:rPr>
          <w:rFonts w:ascii="Times New Roman" w:hAnsi="Times New Roman"/>
          <w:i/>
          <w:sz w:val="22"/>
          <w:szCs w:val="22"/>
          <w:lang w:val="en-GB"/>
        </w:rPr>
        <w:t>Kant</w:t>
      </w:r>
      <w:r w:rsidR="00247B0A">
        <w:rPr>
          <w:rFonts w:ascii="Times New Roman" w:hAnsi="Times New Roman"/>
          <w:i/>
          <w:sz w:val="22"/>
          <w:szCs w:val="22"/>
          <w:lang w:val="en-GB"/>
        </w:rPr>
        <w:t xml:space="preserve"> and the</w:t>
      </w:r>
      <w:r w:rsidRPr="00181F55">
        <w:rPr>
          <w:rFonts w:ascii="Times New Roman" w:hAnsi="Times New Roman"/>
          <w:i/>
          <w:sz w:val="22"/>
          <w:szCs w:val="22"/>
          <w:lang w:val="en-GB"/>
        </w:rPr>
        <w:t xml:space="preserve"> French Revolution</w:t>
      </w:r>
      <w:r w:rsidRPr="00181F55">
        <w:rPr>
          <w:rFonts w:ascii="Times New Roman" w:hAnsi="Times New Roman"/>
          <w:sz w:val="22"/>
          <w:szCs w:val="22"/>
          <w:lang w:val="en-GB"/>
        </w:rPr>
        <w:t>, Cambridge University Press</w:t>
      </w:r>
      <w:r w:rsidR="00BD4AA3">
        <w:rPr>
          <w:rFonts w:ascii="Times New Roman" w:hAnsi="Times New Roman"/>
          <w:sz w:val="22"/>
          <w:szCs w:val="22"/>
          <w:lang w:val="en-GB"/>
        </w:rPr>
        <w:t>, 2022</w:t>
      </w:r>
      <w:r w:rsidR="008B2982">
        <w:rPr>
          <w:rFonts w:ascii="Times New Roman" w:hAnsi="Times New Roman"/>
          <w:sz w:val="22"/>
          <w:szCs w:val="22"/>
          <w:lang w:val="en-GB"/>
        </w:rPr>
        <w:t xml:space="preserve"> (Series: </w:t>
      </w:r>
      <w:r w:rsidR="008B2982" w:rsidRPr="008B2982">
        <w:rPr>
          <w:rFonts w:ascii="Times New Roman" w:hAnsi="Times New Roman"/>
          <w:sz w:val="22"/>
          <w:szCs w:val="22"/>
          <w:lang w:val="en-GB"/>
        </w:rPr>
        <w:t>Cambridge Elements The Philosophy of Immanuel Kant</w:t>
      </w:r>
      <w:r w:rsidR="008B2982">
        <w:rPr>
          <w:rFonts w:ascii="Times New Roman" w:hAnsi="Times New Roman"/>
          <w:sz w:val="22"/>
          <w:szCs w:val="22"/>
          <w:lang w:val="en-GB"/>
        </w:rPr>
        <w:t>)</w:t>
      </w:r>
    </w:p>
    <w:p w14:paraId="5C2CAB59" w14:textId="5D384A1F" w:rsidR="008E1CCF" w:rsidRPr="008E1CCF" w:rsidRDefault="006A7F71" w:rsidP="000611FC">
      <w:pPr>
        <w:pStyle w:val="Listeavsnitt"/>
        <w:numPr>
          <w:ilvl w:val="0"/>
          <w:numId w:val="44"/>
        </w:numPr>
        <w:spacing w:after="0"/>
        <w:ind w:right="-148"/>
        <w:rPr>
          <w:rFonts w:ascii="Times New Roman" w:hAnsi="Times New Roman"/>
          <w:color w:val="000000"/>
          <w:sz w:val="22"/>
          <w:szCs w:val="22"/>
          <w:lang w:val="en-GB"/>
        </w:rPr>
      </w:pPr>
      <w:r w:rsidRPr="00392EE1">
        <w:rPr>
          <w:rFonts w:ascii="Times New Roman" w:hAnsi="Times New Roman"/>
          <w:i/>
          <w:color w:val="2B2B2B"/>
          <w:sz w:val="22"/>
          <w:szCs w:val="22"/>
          <w:lang w:val="en-GB" w:eastAsia="zh-CN"/>
        </w:rPr>
        <w:lastRenderedPageBreak/>
        <w:t>Kant’s Politics in Context</w:t>
      </w:r>
      <w:r w:rsidRPr="00392EE1">
        <w:rPr>
          <w:rFonts w:ascii="Times New Roman" w:hAnsi="Times New Roman"/>
          <w:color w:val="2B2B2B"/>
          <w:sz w:val="22"/>
          <w:szCs w:val="22"/>
          <w:lang w:val="en-GB" w:eastAsia="zh-CN"/>
        </w:rPr>
        <w:t>. Oxford: Oxford University Press, 2014</w:t>
      </w:r>
      <w:r w:rsidR="00DE7C08">
        <w:rPr>
          <w:rFonts w:ascii="Times New Roman" w:hAnsi="Times New Roman"/>
          <w:color w:val="2B2B2B"/>
          <w:sz w:val="22"/>
          <w:szCs w:val="22"/>
          <w:lang w:val="en-GB" w:eastAsia="zh-CN"/>
        </w:rPr>
        <w:t xml:space="preserve">. </w:t>
      </w:r>
      <w:r w:rsidRPr="00392EE1">
        <w:rPr>
          <w:rFonts w:ascii="Times New Roman" w:hAnsi="Times New Roman"/>
          <w:color w:val="2B2B2B"/>
          <w:sz w:val="22"/>
          <w:szCs w:val="22"/>
          <w:lang w:val="en-GB" w:eastAsia="zh-CN"/>
        </w:rPr>
        <w:t xml:space="preserve"> Paperback 2017</w:t>
      </w:r>
      <w:r w:rsidR="000611FC">
        <w:rPr>
          <w:rFonts w:ascii="Times New Roman" w:hAnsi="Times New Roman"/>
          <w:color w:val="2B2B2B"/>
          <w:sz w:val="22"/>
          <w:szCs w:val="22"/>
          <w:lang w:val="en-GB" w:eastAsia="zh-CN"/>
        </w:rPr>
        <w:t xml:space="preserve"> </w:t>
      </w:r>
    </w:p>
    <w:p w14:paraId="44CE9F3E" w14:textId="54B05FDC" w:rsidR="008E1CCF" w:rsidRPr="008E1CCF" w:rsidRDefault="008E1CCF" w:rsidP="008E1CCF">
      <w:pPr>
        <w:pStyle w:val="Listeavsnitt"/>
        <w:numPr>
          <w:ilvl w:val="1"/>
          <w:numId w:val="44"/>
        </w:numPr>
        <w:spacing w:after="0"/>
        <w:ind w:right="-148"/>
        <w:rPr>
          <w:rFonts w:ascii="Times New Roman" w:hAnsi="Times New Roman"/>
          <w:color w:val="000000"/>
          <w:sz w:val="22"/>
          <w:szCs w:val="22"/>
          <w:lang w:val="en-GB"/>
        </w:rPr>
      </w:pPr>
      <w:r w:rsidRPr="004603A3">
        <w:rPr>
          <w:rFonts w:ascii="Times New Roman" w:hAnsi="Times New Roman"/>
          <w:color w:val="000000"/>
          <w:sz w:val="22"/>
          <w:szCs w:val="22"/>
          <w:lang w:val="en-GB"/>
        </w:rPr>
        <w:t xml:space="preserve">Japanese </w:t>
      </w:r>
      <w:r w:rsidR="004876EF">
        <w:rPr>
          <w:rFonts w:ascii="Times New Roman" w:hAnsi="Times New Roman"/>
          <w:color w:val="000000"/>
          <w:sz w:val="22"/>
          <w:szCs w:val="22"/>
          <w:lang w:val="en-GB"/>
        </w:rPr>
        <w:t>translation</w:t>
      </w:r>
      <w:r w:rsidR="00D259DF">
        <w:rPr>
          <w:rFonts w:ascii="Times New Roman" w:hAnsi="Times New Roman"/>
          <w:color w:val="000000"/>
          <w:sz w:val="22"/>
          <w:szCs w:val="22"/>
          <w:lang w:val="en-GB"/>
        </w:rPr>
        <w:t>:</w:t>
      </w:r>
      <w:r w:rsidRPr="004603A3">
        <w:rPr>
          <w:rFonts w:ascii="Times New Roman" w:hAnsi="Times New Roman"/>
          <w:color w:val="000000"/>
          <w:sz w:val="22"/>
          <w:szCs w:val="22"/>
          <w:lang w:val="en-GB"/>
        </w:rPr>
        <w:t xml:space="preserve"> </w:t>
      </w:r>
      <w:r w:rsidR="00D259DF" w:rsidRPr="00D259DF">
        <w:rPr>
          <w:rFonts w:ascii="MS Mincho" w:eastAsia="MS Mincho" w:hAnsi="MS Mincho" w:cs="MS Mincho" w:hint="eastAsia"/>
          <w:color w:val="000000"/>
          <w:sz w:val="22"/>
          <w:szCs w:val="22"/>
          <w:lang w:val="en-GB"/>
        </w:rPr>
        <w:t>カント政治哲学のコンテクスト</w:t>
      </w:r>
      <w:r w:rsidRPr="004603A3">
        <w:rPr>
          <w:rFonts w:ascii="Times New Roman" w:hAnsi="Times New Roman"/>
          <w:color w:val="000000"/>
          <w:sz w:val="22"/>
          <w:szCs w:val="22"/>
          <w:lang w:val="en-GB"/>
        </w:rPr>
        <w:t>by Yasushi Kato</w:t>
      </w:r>
      <w:r>
        <w:rPr>
          <w:rFonts w:ascii="Times New Roman" w:hAnsi="Times New Roman"/>
          <w:color w:val="000000"/>
          <w:sz w:val="22"/>
          <w:szCs w:val="22"/>
          <w:lang w:val="en-GB"/>
        </w:rPr>
        <w:t xml:space="preserve"> et.al.</w:t>
      </w:r>
      <w:r w:rsidRPr="004603A3">
        <w:rPr>
          <w:rFonts w:ascii="Times New Roman" w:hAnsi="Times New Roman"/>
          <w:color w:val="000000"/>
          <w:sz w:val="22"/>
          <w:szCs w:val="22"/>
          <w:lang w:val="en-GB"/>
        </w:rPr>
        <w:t xml:space="preserve">, </w:t>
      </w:r>
      <w:proofErr w:type="spellStart"/>
      <w:r w:rsidRPr="004603A3">
        <w:rPr>
          <w:rFonts w:ascii="Times New Roman" w:hAnsi="Times New Roman"/>
          <w:color w:val="000000"/>
          <w:sz w:val="22"/>
          <w:szCs w:val="22"/>
          <w:lang w:val="en-GB"/>
        </w:rPr>
        <w:t>Chisen</w:t>
      </w:r>
      <w:proofErr w:type="spellEnd"/>
      <w:r w:rsidRPr="004603A3">
        <w:rPr>
          <w:rFonts w:ascii="Times New Roman" w:hAnsi="Times New Roman"/>
          <w:color w:val="000000"/>
          <w:sz w:val="22"/>
          <w:szCs w:val="22"/>
          <w:lang w:val="en-GB"/>
        </w:rPr>
        <w:t xml:space="preserve"> Shokan, Tokyo, 2024</w:t>
      </w:r>
    </w:p>
    <w:p w14:paraId="5A116983" w14:textId="6F00CF05" w:rsidR="00392EE1" w:rsidRPr="000611FC" w:rsidRDefault="00DE7C08" w:rsidP="00660BEF">
      <w:pPr>
        <w:pStyle w:val="Listeavsnitt"/>
        <w:spacing w:after="0"/>
        <w:ind w:left="502" w:right="-148"/>
        <w:rPr>
          <w:rFonts w:ascii="Times New Roman" w:hAnsi="Times New Roman"/>
          <w:color w:val="000000"/>
          <w:sz w:val="22"/>
          <w:szCs w:val="22"/>
          <w:lang w:val="en-GB"/>
        </w:rPr>
      </w:pPr>
      <w:r w:rsidRPr="000611FC">
        <w:rPr>
          <w:rFonts w:ascii="Times New Roman" w:hAnsi="Times New Roman"/>
          <w:color w:val="2B2B2B"/>
          <w:sz w:val="22"/>
          <w:szCs w:val="22"/>
          <w:lang w:val="en-GB" w:eastAsia="zh-CN"/>
        </w:rPr>
        <w:t>Reviews</w:t>
      </w:r>
    </w:p>
    <w:p w14:paraId="31D27128" w14:textId="2BDCEC71"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Georg </w:t>
      </w:r>
      <w:proofErr w:type="spellStart"/>
      <w:r w:rsidRPr="000B5B26">
        <w:rPr>
          <w:rFonts w:ascii="Times New Roman" w:hAnsi="Times New Roman" w:cs="Times New Roman"/>
          <w:color w:val="000000" w:themeColor="text1"/>
          <w:sz w:val="22"/>
          <w:szCs w:val="22"/>
        </w:rPr>
        <w:t>Cavallar</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British Journal for the History of Philosophy</w:t>
      </w:r>
      <w:r w:rsidRPr="000B5B26">
        <w:rPr>
          <w:rFonts w:ascii="Times New Roman" w:hAnsi="Times New Roman" w:cs="Times New Roman"/>
          <w:color w:val="000000" w:themeColor="text1"/>
          <w:sz w:val="22"/>
          <w:szCs w:val="22"/>
        </w:rPr>
        <w:t xml:space="preserve"> Volume 23, 2015 - Issue 5, </w:t>
      </w:r>
      <w:r w:rsidR="0074372E">
        <w:rPr>
          <w:rFonts w:ascii="Times New Roman" w:eastAsia="Times New Roman" w:hAnsi="Times New Roman" w:cs="Times New Roman"/>
          <w:color w:val="000000" w:themeColor="text1"/>
          <w:sz w:val="22"/>
          <w:szCs w:val="22"/>
          <w:lang w:eastAsia="en-GB"/>
        </w:rPr>
        <w:t>pp.</w:t>
      </w:r>
      <w:r w:rsidRPr="000B5B26">
        <w:rPr>
          <w:rFonts w:ascii="Times New Roman" w:eastAsia="Times New Roman" w:hAnsi="Times New Roman" w:cs="Times New Roman"/>
          <w:color w:val="000000" w:themeColor="text1"/>
          <w:sz w:val="22"/>
          <w:szCs w:val="22"/>
          <w:lang w:eastAsia="en-GB"/>
        </w:rPr>
        <w:t xml:space="preserve"> 1003-1006</w:t>
      </w:r>
    </w:p>
    <w:p w14:paraId="714BE4D8"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Ima-</w:t>
      </w:r>
      <w:proofErr w:type="spellStart"/>
      <w:r w:rsidRPr="000B5B26">
        <w:rPr>
          <w:rFonts w:ascii="Times New Roman" w:hAnsi="Times New Roman" w:cs="Times New Roman"/>
          <w:color w:val="000000" w:themeColor="text1"/>
          <w:sz w:val="22"/>
          <w:szCs w:val="22"/>
        </w:rPr>
        <w:t>Inat</w:t>
      </w:r>
      <w:proofErr w:type="spellEnd"/>
      <w:r w:rsidRPr="000B5B26">
        <w:rPr>
          <w:rFonts w:ascii="Times New Roman" w:hAnsi="Times New Roman" w:cs="Times New Roman"/>
          <w:color w:val="000000" w:themeColor="text1"/>
          <w:sz w:val="22"/>
          <w:szCs w:val="22"/>
        </w:rPr>
        <w:t xml:space="preserve">, </w:t>
      </w:r>
      <w:r w:rsidRPr="000B5B26">
        <w:rPr>
          <w:rFonts w:ascii="Times New Roman" w:eastAsia="MS Gothic" w:hAnsi="Times New Roman" w:cs="Times New Roman"/>
          <w:color w:val="000000" w:themeColor="text1"/>
          <w:sz w:val="22"/>
          <w:szCs w:val="22"/>
        </w:rPr>
        <w:t>読書日記</w:t>
      </w:r>
      <w:r w:rsidRPr="000B5B26">
        <w:rPr>
          <w:rFonts w:ascii="Times New Roman" w:hAnsi="Times New Roman" w:cs="Times New Roman"/>
          <w:color w:val="000000" w:themeColor="text1"/>
          <w:sz w:val="22"/>
          <w:szCs w:val="22"/>
        </w:rPr>
        <w:t>7</w:t>
      </w:r>
      <w:r w:rsidRPr="000B5B26">
        <w:rPr>
          <w:rFonts w:ascii="Times New Roman" w:eastAsia="MS Gothic" w:hAnsi="Times New Roman" w:cs="Times New Roman"/>
          <w:color w:val="000000" w:themeColor="text1"/>
          <w:sz w:val="22"/>
          <w:szCs w:val="22"/>
        </w:rPr>
        <w:t>冊目</w:t>
      </w:r>
      <w:r w:rsidRPr="000B5B26">
        <w:rPr>
          <w:rFonts w:ascii="Times New Roman" w:hAnsi="Times New Roman" w:cs="Times New Roman"/>
          <w:color w:val="000000" w:themeColor="text1"/>
          <w:sz w:val="22"/>
          <w:szCs w:val="22"/>
        </w:rPr>
        <w:t xml:space="preserve">, 31.1.2015 </w:t>
      </w:r>
    </w:p>
    <w:p w14:paraId="07972018"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Josh </w:t>
      </w:r>
      <w:proofErr w:type="spellStart"/>
      <w:r w:rsidRPr="000B5B26">
        <w:rPr>
          <w:rFonts w:ascii="Times New Roman" w:hAnsi="Times New Roman" w:cs="Times New Roman"/>
          <w:color w:val="000000" w:themeColor="text1"/>
          <w:sz w:val="22"/>
          <w:szCs w:val="22"/>
        </w:rPr>
        <w:t>Jewitt</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LSE Review of Books</w:t>
      </w:r>
      <w:r w:rsidRPr="000B5B26">
        <w:rPr>
          <w:rFonts w:ascii="Times New Roman" w:hAnsi="Times New Roman" w:cs="Times New Roman"/>
          <w:color w:val="000000" w:themeColor="text1"/>
          <w:sz w:val="22"/>
          <w:szCs w:val="22"/>
        </w:rPr>
        <w:t>, 21.1.2015</w:t>
      </w:r>
    </w:p>
    <w:p w14:paraId="4BB6E24E"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Eva </w:t>
      </w:r>
      <w:proofErr w:type="spellStart"/>
      <w:r w:rsidRPr="000B5B26">
        <w:rPr>
          <w:rFonts w:ascii="Times New Roman" w:hAnsi="Times New Roman" w:cs="Times New Roman"/>
          <w:color w:val="000000" w:themeColor="text1"/>
          <w:sz w:val="22"/>
          <w:szCs w:val="22"/>
        </w:rPr>
        <w:t>Piirimäe</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Intellectual History Review</w:t>
      </w:r>
      <w:r w:rsidRPr="000B5B26">
        <w:rPr>
          <w:rFonts w:ascii="Times New Roman" w:hAnsi="Times New Roman" w:cs="Times New Roman"/>
          <w:color w:val="000000" w:themeColor="text1"/>
          <w:sz w:val="22"/>
          <w:szCs w:val="22"/>
        </w:rPr>
        <w:t xml:space="preserve"> Volume 25, 2015 - Issue 4, pp. 462-464</w:t>
      </w:r>
    </w:p>
    <w:p w14:paraId="42149CE8"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eastAsia="Times New Roman" w:hAnsi="Times New Roman" w:cs="Times New Roman"/>
          <w:color w:val="000000" w:themeColor="text1"/>
          <w:sz w:val="22"/>
          <w:szCs w:val="22"/>
          <w:lang w:eastAsia="en-GB"/>
        </w:rPr>
        <w:t xml:space="preserve">Jeppe von Platz, </w:t>
      </w:r>
      <w:r w:rsidRPr="000B5B26">
        <w:rPr>
          <w:rFonts w:ascii="Times New Roman" w:eastAsia="Times New Roman" w:hAnsi="Times New Roman" w:cs="Times New Roman"/>
          <w:i/>
          <w:iCs/>
          <w:color w:val="000000" w:themeColor="text1"/>
          <w:sz w:val="22"/>
          <w:szCs w:val="22"/>
          <w:lang w:eastAsia="en-GB"/>
        </w:rPr>
        <w:t>Kantian Review</w:t>
      </w:r>
      <w:r w:rsidRPr="000B5B26">
        <w:rPr>
          <w:rFonts w:ascii="Times New Roman" w:eastAsia="Times New Roman" w:hAnsi="Times New Roman" w:cs="Times New Roman"/>
          <w:color w:val="000000" w:themeColor="text1"/>
          <w:sz w:val="22"/>
          <w:szCs w:val="22"/>
          <w:lang w:eastAsia="en-GB"/>
        </w:rPr>
        <w:t>, Volume 20, Issue 3, November 2015, pp. 492 – 497</w:t>
      </w:r>
    </w:p>
    <w:p w14:paraId="2BD45091" w14:textId="77777777" w:rsidR="00DE7C08" w:rsidRPr="000B5B26" w:rsidRDefault="00DE7C08" w:rsidP="00DE7C08">
      <w:pPr>
        <w:pStyle w:val="Listeavsnitt"/>
        <w:numPr>
          <w:ilvl w:val="0"/>
          <w:numId w:val="45"/>
        </w:numPr>
        <w:spacing w:after="0"/>
        <w:rPr>
          <w:rStyle w:val="Sterk"/>
          <w:rFonts w:ascii="Times New Roman" w:hAnsi="Times New Roman" w:cs="Times New Roman"/>
          <w:b w:val="0"/>
          <w:bCs/>
          <w:color w:val="000000" w:themeColor="text1"/>
          <w:sz w:val="22"/>
          <w:szCs w:val="22"/>
        </w:rPr>
      </w:pPr>
      <w:r w:rsidRPr="000B5B26">
        <w:rPr>
          <w:rStyle w:val="Sterk"/>
          <w:rFonts w:ascii="Times New Roman" w:hAnsi="Times New Roman" w:cs="Times New Roman"/>
          <w:b w:val="0"/>
          <w:color w:val="000000" w:themeColor="text1"/>
          <w:sz w:val="22"/>
          <w:szCs w:val="22"/>
        </w:rPr>
        <w:t xml:space="preserve">Matt </w:t>
      </w:r>
      <w:proofErr w:type="spellStart"/>
      <w:r w:rsidRPr="000B5B26">
        <w:rPr>
          <w:rStyle w:val="Sterk"/>
          <w:rFonts w:ascii="Times New Roman" w:hAnsi="Times New Roman" w:cs="Times New Roman"/>
          <w:b w:val="0"/>
          <w:color w:val="000000" w:themeColor="text1"/>
          <w:sz w:val="22"/>
          <w:szCs w:val="22"/>
        </w:rPr>
        <w:t>Qvortrup</w:t>
      </w:r>
      <w:proofErr w:type="spellEnd"/>
      <w:r w:rsidRPr="000B5B26">
        <w:rPr>
          <w:rStyle w:val="Sterk"/>
          <w:rFonts w:ascii="Times New Roman" w:hAnsi="Times New Roman" w:cs="Times New Roman"/>
          <w:b w:val="0"/>
          <w:color w:val="000000" w:themeColor="text1"/>
          <w:sz w:val="22"/>
          <w:szCs w:val="22"/>
        </w:rPr>
        <w:t xml:space="preserve">, </w:t>
      </w:r>
      <w:r w:rsidRPr="000B5B26">
        <w:rPr>
          <w:rStyle w:val="Sterk"/>
          <w:rFonts w:ascii="Times New Roman" w:hAnsi="Times New Roman" w:cs="Times New Roman"/>
          <w:b w:val="0"/>
          <w:i/>
          <w:iCs/>
          <w:color w:val="000000" w:themeColor="text1"/>
          <w:sz w:val="22"/>
          <w:szCs w:val="22"/>
        </w:rPr>
        <w:t>Philosophy Now</w:t>
      </w:r>
      <w:r w:rsidRPr="000B5B26">
        <w:rPr>
          <w:rStyle w:val="Sterk"/>
          <w:rFonts w:ascii="Times New Roman" w:hAnsi="Times New Roman" w:cs="Times New Roman"/>
          <w:b w:val="0"/>
          <w:color w:val="000000" w:themeColor="text1"/>
          <w:sz w:val="22"/>
          <w:szCs w:val="22"/>
        </w:rPr>
        <w:t>, Issue 108, 2015, pp. 49-50</w:t>
      </w:r>
    </w:p>
    <w:p w14:paraId="0B238DD1" w14:textId="77777777" w:rsidR="00DE7C08"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Mike Wayne, </w:t>
      </w:r>
      <w:r w:rsidRPr="000B5B26">
        <w:rPr>
          <w:rFonts w:ascii="Times New Roman" w:hAnsi="Times New Roman" w:cs="Times New Roman"/>
          <w:i/>
          <w:iCs/>
          <w:color w:val="000000" w:themeColor="text1"/>
          <w:sz w:val="22"/>
          <w:szCs w:val="22"/>
        </w:rPr>
        <w:t>Los Angeles Review of Books</w:t>
      </w:r>
      <w:r w:rsidRPr="000B5B26">
        <w:rPr>
          <w:rFonts w:ascii="Times New Roman" w:hAnsi="Times New Roman" w:cs="Times New Roman"/>
          <w:color w:val="000000" w:themeColor="text1"/>
          <w:sz w:val="22"/>
          <w:szCs w:val="22"/>
        </w:rPr>
        <w:t>, September 19, 2015</w:t>
      </w:r>
    </w:p>
    <w:p w14:paraId="5FFE2ECD" w14:textId="5DE2C0E5" w:rsidR="004603A3" w:rsidRPr="000B5B26" w:rsidRDefault="004603A3" w:rsidP="00DE7C08">
      <w:pPr>
        <w:pStyle w:val="Listeavsnitt"/>
        <w:numPr>
          <w:ilvl w:val="0"/>
          <w:numId w:val="45"/>
        </w:numPr>
        <w:spacing w:after="0"/>
        <w:rPr>
          <w:rFonts w:ascii="Times New Roman" w:hAnsi="Times New Roman" w:cs="Times New Roman"/>
          <w:color w:val="000000" w:themeColor="text1"/>
          <w:sz w:val="22"/>
          <w:szCs w:val="22"/>
        </w:rPr>
      </w:pPr>
      <w:proofErr w:type="spellStart"/>
      <w:r w:rsidRPr="004603A3">
        <w:rPr>
          <w:rFonts w:ascii="Times New Roman" w:hAnsi="Times New Roman" w:cs="Times New Roman"/>
          <w:color w:val="000000" w:themeColor="text1"/>
          <w:sz w:val="22"/>
          <w:szCs w:val="22"/>
        </w:rPr>
        <w:t>Runar</w:t>
      </w:r>
      <w:proofErr w:type="spellEnd"/>
      <w:r w:rsidRPr="004603A3">
        <w:rPr>
          <w:rFonts w:ascii="Times New Roman" w:hAnsi="Times New Roman" w:cs="Times New Roman"/>
          <w:color w:val="000000" w:themeColor="text1"/>
          <w:sz w:val="22"/>
          <w:szCs w:val="22"/>
        </w:rPr>
        <w:t xml:space="preserve"> </w:t>
      </w:r>
      <w:proofErr w:type="spellStart"/>
      <w:r w:rsidRPr="004603A3">
        <w:rPr>
          <w:rFonts w:ascii="Times New Roman" w:hAnsi="Times New Roman" w:cs="Times New Roman"/>
          <w:color w:val="000000" w:themeColor="text1"/>
          <w:sz w:val="22"/>
          <w:szCs w:val="22"/>
        </w:rPr>
        <w:t>Bjørkvik</w:t>
      </w:r>
      <w:proofErr w:type="spellEnd"/>
      <w:r w:rsidRPr="004603A3">
        <w:rPr>
          <w:rFonts w:ascii="Times New Roman" w:hAnsi="Times New Roman" w:cs="Times New Roman"/>
          <w:color w:val="000000" w:themeColor="text1"/>
          <w:sz w:val="22"/>
          <w:szCs w:val="22"/>
        </w:rPr>
        <w:t xml:space="preserve"> </w:t>
      </w:r>
      <w:proofErr w:type="spellStart"/>
      <w:r w:rsidRPr="004603A3">
        <w:rPr>
          <w:rFonts w:ascii="Times New Roman" w:hAnsi="Times New Roman" w:cs="Times New Roman"/>
          <w:color w:val="000000" w:themeColor="text1"/>
          <w:sz w:val="22"/>
          <w:szCs w:val="22"/>
        </w:rPr>
        <w:t>Mæland</w:t>
      </w:r>
      <w:proofErr w:type="spellEnd"/>
      <w:r>
        <w:rPr>
          <w:rFonts w:ascii="Times New Roman" w:hAnsi="Times New Roman" w:cs="Times New Roman"/>
          <w:color w:val="000000" w:themeColor="text1"/>
          <w:sz w:val="22"/>
          <w:szCs w:val="22"/>
        </w:rPr>
        <w:t xml:space="preserve">, </w:t>
      </w:r>
      <w:proofErr w:type="spellStart"/>
      <w:r w:rsidRPr="005911A7">
        <w:rPr>
          <w:rFonts w:ascii="Times New Roman" w:hAnsi="Times New Roman" w:cs="Times New Roman"/>
          <w:i/>
          <w:iCs/>
          <w:color w:val="000000" w:themeColor="text1"/>
          <w:sz w:val="22"/>
          <w:szCs w:val="22"/>
        </w:rPr>
        <w:t>Salongen</w:t>
      </w:r>
      <w:proofErr w:type="spellEnd"/>
      <w:r>
        <w:rPr>
          <w:rFonts w:ascii="Times New Roman" w:hAnsi="Times New Roman" w:cs="Times New Roman"/>
          <w:color w:val="000000" w:themeColor="text1"/>
          <w:sz w:val="22"/>
          <w:szCs w:val="22"/>
        </w:rPr>
        <w:t xml:space="preserve">, </w:t>
      </w:r>
      <w:r w:rsidR="005911A7">
        <w:rPr>
          <w:rFonts w:ascii="Times New Roman" w:hAnsi="Times New Roman" w:cs="Times New Roman"/>
          <w:color w:val="000000" w:themeColor="text1"/>
          <w:sz w:val="22"/>
          <w:szCs w:val="22"/>
        </w:rPr>
        <w:t>27.9.2015</w:t>
      </w:r>
    </w:p>
    <w:p w14:paraId="6E0434CF" w14:textId="4714E29A"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proofErr w:type="spellStart"/>
      <w:r w:rsidRPr="000B5B26">
        <w:rPr>
          <w:rFonts w:ascii="Times New Roman" w:hAnsi="Times New Roman" w:cs="Times New Roman"/>
          <w:color w:val="000000" w:themeColor="text1"/>
          <w:sz w:val="22"/>
          <w:szCs w:val="22"/>
        </w:rPr>
        <w:t>Aref</w:t>
      </w:r>
      <w:proofErr w:type="spellEnd"/>
      <w:r w:rsidRPr="000B5B26">
        <w:rPr>
          <w:rFonts w:ascii="Times New Roman" w:hAnsi="Times New Roman" w:cs="Times New Roman"/>
          <w:color w:val="000000" w:themeColor="text1"/>
          <w:sz w:val="22"/>
          <w:szCs w:val="22"/>
        </w:rPr>
        <w:t xml:space="preserve"> </w:t>
      </w:r>
      <w:proofErr w:type="spellStart"/>
      <w:r w:rsidRPr="000B5B26">
        <w:rPr>
          <w:rFonts w:ascii="Times New Roman" w:hAnsi="Times New Roman" w:cs="Times New Roman"/>
          <w:color w:val="000000" w:themeColor="text1"/>
          <w:sz w:val="22"/>
          <w:szCs w:val="22"/>
        </w:rPr>
        <w:t>Ebadi</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Political Studies Review</w:t>
      </w:r>
      <w:r w:rsidR="00532E1A">
        <w:rPr>
          <w:rFonts w:ascii="Times New Roman" w:hAnsi="Times New Roman" w:cs="Times New Roman"/>
          <w:color w:val="000000" w:themeColor="text1"/>
          <w:sz w:val="22"/>
          <w:szCs w:val="22"/>
        </w:rPr>
        <w:t>,</w:t>
      </w:r>
      <w:r w:rsidRPr="000B5B26">
        <w:rPr>
          <w:rFonts w:ascii="Times New Roman" w:hAnsi="Times New Roman" w:cs="Times New Roman"/>
          <w:color w:val="000000" w:themeColor="text1"/>
          <w:sz w:val="22"/>
          <w:szCs w:val="22"/>
        </w:rPr>
        <w:t xml:space="preserve"> Volume: 14 issue: 1, (2016), p. 71</w:t>
      </w:r>
    </w:p>
    <w:p w14:paraId="326AD7A5"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The editors, </w:t>
      </w:r>
      <w:r w:rsidRPr="000B5B26">
        <w:rPr>
          <w:rFonts w:ascii="Times New Roman" w:hAnsi="Times New Roman" w:cs="Times New Roman"/>
          <w:i/>
          <w:iCs/>
          <w:color w:val="000000" w:themeColor="text1"/>
          <w:sz w:val="22"/>
          <w:szCs w:val="22"/>
        </w:rPr>
        <w:t>Philosophy</w:t>
      </w:r>
      <w:r w:rsidRPr="000B5B26">
        <w:rPr>
          <w:rFonts w:ascii="Times New Roman" w:hAnsi="Times New Roman" w:cs="Times New Roman"/>
          <w:color w:val="000000" w:themeColor="text1"/>
          <w:sz w:val="22"/>
          <w:szCs w:val="22"/>
        </w:rPr>
        <w:t>, Volume 91, issue 4, 2016, pp. 615-618</w:t>
      </w:r>
    </w:p>
    <w:p w14:paraId="47DFA4BD"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Antonino </w:t>
      </w:r>
      <w:proofErr w:type="spellStart"/>
      <w:r w:rsidRPr="000B5B26">
        <w:rPr>
          <w:rFonts w:ascii="Times New Roman" w:hAnsi="Times New Roman" w:cs="Times New Roman"/>
          <w:color w:val="000000" w:themeColor="text1"/>
          <w:sz w:val="22"/>
          <w:szCs w:val="22"/>
        </w:rPr>
        <w:t>Falduto</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History of Political Thought</w:t>
      </w:r>
      <w:r w:rsidRPr="000B5B26">
        <w:rPr>
          <w:rFonts w:ascii="Times New Roman" w:hAnsi="Times New Roman" w:cs="Times New Roman"/>
          <w:color w:val="000000" w:themeColor="text1"/>
          <w:sz w:val="22"/>
          <w:szCs w:val="22"/>
        </w:rPr>
        <w:t>, Volume 37, Number 2, 2016, pp. 387-410</w:t>
      </w:r>
    </w:p>
    <w:p w14:paraId="69BFD1A8" w14:textId="0745FC2D"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Ben Holland, </w:t>
      </w:r>
      <w:r w:rsidRPr="000B5B26">
        <w:rPr>
          <w:rFonts w:ascii="Times New Roman" w:hAnsi="Times New Roman" w:cs="Times New Roman"/>
          <w:i/>
          <w:iCs/>
          <w:color w:val="000000" w:themeColor="text1"/>
          <w:sz w:val="22"/>
          <w:szCs w:val="22"/>
        </w:rPr>
        <w:t>History of European Ideas</w:t>
      </w:r>
      <w:r w:rsidR="00532E1A">
        <w:rPr>
          <w:rFonts w:ascii="Times New Roman" w:hAnsi="Times New Roman" w:cs="Times New Roman"/>
          <w:color w:val="000000" w:themeColor="text1"/>
          <w:sz w:val="22"/>
          <w:szCs w:val="22"/>
        </w:rPr>
        <w:t>,</w:t>
      </w:r>
      <w:r w:rsidRPr="000B5B26">
        <w:rPr>
          <w:rFonts w:ascii="Times New Roman" w:hAnsi="Times New Roman" w:cs="Times New Roman"/>
          <w:color w:val="000000" w:themeColor="text1"/>
          <w:sz w:val="22"/>
          <w:szCs w:val="22"/>
        </w:rPr>
        <w:t xml:space="preserve"> Volume 42, 2016 - Issue 1, pp. 162-164.</w:t>
      </w:r>
    </w:p>
    <w:p w14:paraId="7EDB028D"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Thomas Mertens, </w:t>
      </w:r>
      <w:r w:rsidRPr="000B5B26">
        <w:rPr>
          <w:rFonts w:ascii="Times New Roman" w:hAnsi="Times New Roman" w:cs="Times New Roman"/>
          <w:i/>
          <w:iCs/>
          <w:color w:val="000000" w:themeColor="text1"/>
          <w:sz w:val="22"/>
          <w:szCs w:val="22"/>
        </w:rPr>
        <w:t>Jurisprudence</w:t>
      </w:r>
      <w:r w:rsidRPr="000B5B26">
        <w:rPr>
          <w:rFonts w:ascii="Times New Roman" w:hAnsi="Times New Roman" w:cs="Times New Roman"/>
          <w:color w:val="000000" w:themeColor="text1"/>
          <w:sz w:val="22"/>
          <w:szCs w:val="22"/>
        </w:rPr>
        <w:t xml:space="preserve"> Volume 7, 2016 - Issue 2, pp. 376-383</w:t>
      </w:r>
    </w:p>
    <w:p w14:paraId="32FDEA56"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Lydia L. </w:t>
      </w:r>
      <w:proofErr w:type="spellStart"/>
      <w:r w:rsidRPr="000B5B26">
        <w:rPr>
          <w:rFonts w:ascii="Times New Roman" w:hAnsi="Times New Roman" w:cs="Times New Roman"/>
          <w:color w:val="000000" w:themeColor="text1"/>
          <w:sz w:val="22"/>
          <w:szCs w:val="22"/>
        </w:rPr>
        <w:t>Moland</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International Philosophical Quarterly</w:t>
      </w:r>
      <w:r w:rsidRPr="000B5B26">
        <w:rPr>
          <w:rFonts w:ascii="Times New Roman" w:hAnsi="Times New Roman" w:cs="Times New Roman"/>
          <w:color w:val="000000" w:themeColor="text1"/>
          <w:sz w:val="22"/>
          <w:szCs w:val="22"/>
        </w:rPr>
        <w:t>, Volume 56, Issue 1, March 2016, pp. 113-115</w:t>
      </w:r>
    </w:p>
    <w:p w14:paraId="5213BC88" w14:textId="22E7EFBD"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Jonathan Peterson, </w:t>
      </w:r>
      <w:r w:rsidRPr="000B5B26">
        <w:rPr>
          <w:rFonts w:ascii="Times New Roman" w:hAnsi="Times New Roman" w:cs="Times New Roman"/>
          <w:i/>
          <w:iCs/>
          <w:color w:val="000000" w:themeColor="text1"/>
          <w:sz w:val="22"/>
          <w:szCs w:val="22"/>
        </w:rPr>
        <w:t>Ethics</w:t>
      </w:r>
      <w:r w:rsidR="00532E1A">
        <w:rPr>
          <w:rFonts w:ascii="Times New Roman" w:hAnsi="Times New Roman" w:cs="Times New Roman"/>
          <w:color w:val="000000" w:themeColor="text1"/>
          <w:sz w:val="22"/>
          <w:szCs w:val="22"/>
        </w:rPr>
        <w:t>,</w:t>
      </w:r>
      <w:r w:rsidRPr="000B5B26">
        <w:rPr>
          <w:rFonts w:ascii="Times New Roman" w:hAnsi="Times New Roman" w:cs="Times New Roman"/>
          <w:color w:val="000000" w:themeColor="text1"/>
          <w:sz w:val="22"/>
          <w:szCs w:val="22"/>
        </w:rPr>
        <w:t xml:space="preserve"> Volume 126, Number 2 January 2016, pp. 513-517</w:t>
      </w:r>
    </w:p>
    <w:p w14:paraId="5A349EB2" w14:textId="36E4F1A3"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Jeremiah </w:t>
      </w:r>
      <w:proofErr w:type="spellStart"/>
      <w:r w:rsidRPr="000B5B26">
        <w:rPr>
          <w:rFonts w:ascii="Times New Roman" w:hAnsi="Times New Roman" w:cs="Times New Roman"/>
          <w:color w:val="000000" w:themeColor="text1"/>
          <w:sz w:val="22"/>
          <w:szCs w:val="22"/>
        </w:rPr>
        <w:t>Alberg</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The European Legacy</w:t>
      </w:r>
      <w:r w:rsidR="00532E1A">
        <w:rPr>
          <w:rFonts w:ascii="Times New Roman" w:hAnsi="Times New Roman" w:cs="Times New Roman"/>
          <w:color w:val="000000" w:themeColor="text1"/>
          <w:sz w:val="22"/>
          <w:szCs w:val="22"/>
        </w:rPr>
        <w:t>,</w:t>
      </w:r>
      <w:r w:rsidRPr="000B5B26">
        <w:rPr>
          <w:rFonts w:ascii="Times New Roman" w:hAnsi="Times New Roman" w:cs="Times New Roman"/>
          <w:color w:val="000000" w:themeColor="text1"/>
          <w:sz w:val="22"/>
          <w:szCs w:val="22"/>
        </w:rPr>
        <w:t xml:space="preserve"> Volume 22, 2017 - Issue 3, p. pp. 335-338</w:t>
      </w:r>
    </w:p>
    <w:p w14:paraId="2FB90515" w14:textId="0816DB1A"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Mehmet </w:t>
      </w:r>
      <w:proofErr w:type="spellStart"/>
      <w:r w:rsidRPr="000B5B26">
        <w:rPr>
          <w:rFonts w:ascii="Times New Roman" w:hAnsi="Times New Roman" w:cs="Times New Roman"/>
          <w:color w:val="000000" w:themeColor="text1"/>
          <w:sz w:val="22"/>
          <w:szCs w:val="22"/>
        </w:rPr>
        <w:t>Ruhi</w:t>
      </w:r>
      <w:proofErr w:type="spellEnd"/>
      <w:r w:rsidRPr="000B5B26">
        <w:rPr>
          <w:rFonts w:ascii="Times New Roman" w:hAnsi="Times New Roman" w:cs="Times New Roman"/>
          <w:color w:val="000000" w:themeColor="text1"/>
          <w:sz w:val="22"/>
          <w:szCs w:val="22"/>
        </w:rPr>
        <w:t xml:space="preserve"> </w:t>
      </w:r>
      <w:proofErr w:type="spellStart"/>
      <w:r w:rsidRPr="000B5B26">
        <w:rPr>
          <w:rFonts w:ascii="Times New Roman" w:hAnsi="Times New Roman" w:cs="Times New Roman"/>
          <w:color w:val="000000" w:themeColor="text1"/>
          <w:sz w:val="22"/>
          <w:szCs w:val="22"/>
        </w:rPr>
        <w:t>Demiray</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Contemporary Political Theory</w:t>
      </w:r>
      <w:r w:rsidR="00532E1A">
        <w:rPr>
          <w:rFonts w:ascii="Times New Roman" w:hAnsi="Times New Roman" w:cs="Times New Roman"/>
          <w:color w:val="000000" w:themeColor="text1"/>
          <w:sz w:val="22"/>
          <w:szCs w:val="22"/>
        </w:rPr>
        <w:t>,</w:t>
      </w:r>
      <w:r w:rsidRPr="000B5B26">
        <w:rPr>
          <w:rFonts w:ascii="Times New Roman" w:hAnsi="Times New Roman" w:cs="Times New Roman"/>
          <w:color w:val="000000" w:themeColor="text1"/>
          <w:sz w:val="22"/>
          <w:szCs w:val="22"/>
        </w:rPr>
        <w:t xml:space="preserve"> volume 16, 2017, pp. 169–171</w:t>
      </w:r>
    </w:p>
    <w:p w14:paraId="6804B81D"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Nuria Sánchez Madrid, </w:t>
      </w:r>
      <w:r w:rsidRPr="000B5B26">
        <w:rPr>
          <w:rFonts w:ascii="Times New Roman" w:hAnsi="Times New Roman" w:cs="Times New Roman"/>
          <w:i/>
          <w:iCs/>
          <w:color w:val="000000" w:themeColor="text1"/>
          <w:sz w:val="22"/>
          <w:szCs w:val="22"/>
        </w:rPr>
        <w:t>Con-</w:t>
      </w:r>
      <w:proofErr w:type="spellStart"/>
      <w:r w:rsidRPr="000B5B26">
        <w:rPr>
          <w:rFonts w:ascii="Times New Roman" w:hAnsi="Times New Roman" w:cs="Times New Roman"/>
          <w:i/>
          <w:iCs/>
          <w:color w:val="000000" w:themeColor="text1"/>
          <w:sz w:val="22"/>
          <w:szCs w:val="22"/>
        </w:rPr>
        <w:t>Textos</w:t>
      </w:r>
      <w:proofErr w:type="spellEnd"/>
      <w:r w:rsidRPr="000B5B26">
        <w:rPr>
          <w:rFonts w:ascii="Times New Roman" w:hAnsi="Times New Roman" w:cs="Times New Roman"/>
          <w:i/>
          <w:iCs/>
          <w:color w:val="000000" w:themeColor="text1"/>
          <w:sz w:val="22"/>
          <w:szCs w:val="22"/>
        </w:rPr>
        <w:t xml:space="preserve"> </w:t>
      </w:r>
      <w:proofErr w:type="spellStart"/>
      <w:r w:rsidRPr="000B5B26">
        <w:rPr>
          <w:rFonts w:ascii="Times New Roman" w:hAnsi="Times New Roman" w:cs="Times New Roman"/>
          <w:i/>
          <w:iCs/>
          <w:color w:val="000000" w:themeColor="text1"/>
          <w:sz w:val="22"/>
          <w:szCs w:val="22"/>
        </w:rPr>
        <w:t>Kantianos</w:t>
      </w:r>
      <w:proofErr w:type="spellEnd"/>
      <w:r w:rsidRPr="000B5B26">
        <w:rPr>
          <w:rFonts w:ascii="Times New Roman" w:hAnsi="Times New Roman" w:cs="Times New Roman"/>
          <w:i/>
          <w:iCs/>
          <w:color w:val="000000" w:themeColor="text1"/>
          <w:sz w:val="22"/>
          <w:szCs w:val="22"/>
        </w:rPr>
        <w:t>: International Journal of Philosophy</w:t>
      </w:r>
      <w:r w:rsidRPr="000B5B26">
        <w:rPr>
          <w:rFonts w:ascii="Times New Roman" w:hAnsi="Times New Roman" w:cs="Times New Roman"/>
          <w:color w:val="000000" w:themeColor="text1"/>
          <w:sz w:val="22"/>
          <w:szCs w:val="22"/>
        </w:rPr>
        <w:t>, no. 6, 2017, pp. 427-430.</w:t>
      </w:r>
    </w:p>
    <w:p w14:paraId="1818274D"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Sofie </w:t>
      </w:r>
      <w:proofErr w:type="spellStart"/>
      <w:r w:rsidRPr="000B5B26">
        <w:rPr>
          <w:rFonts w:ascii="Times New Roman" w:hAnsi="Times New Roman" w:cs="Times New Roman"/>
          <w:color w:val="000000" w:themeColor="text1"/>
          <w:sz w:val="22"/>
          <w:szCs w:val="22"/>
        </w:rPr>
        <w:t>Møller</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European Journal of Political Theory</w:t>
      </w:r>
      <w:r w:rsidRPr="000B5B26">
        <w:rPr>
          <w:rFonts w:ascii="Times New Roman" w:hAnsi="Times New Roman" w:cs="Times New Roman"/>
          <w:color w:val="000000" w:themeColor="text1"/>
          <w:sz w:val="22"/>
          <w:szCs w:val="22"/>
        </w:rPr>
        <w:t>, Volume: 16 issue: 1, 2017, 100-108</w:t>
      </w:r>
    </w:p>
    <w:p w14:paraId="71A864A0" w14:textId="6FE02299"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Adrian Switzer, </w:t>
      </w:r>
      <w:r w:rsidRPr="000B5B26">
        <w:rPr>
          <w:rFonts w:ascii="Times New Roman" w:hAnsi="Times New Roman" w:cs="Times New Roman"/>
          <w:i/>
          <w:iCs/>
          <w:color w:val="000000" w:themeColor="text1"/>
          <w:sz w:val="22"/>
          <w:szCs w:val="22"/>
        </w:rPr>
        <w:t>German Studies Review</w:t>
      </w:r>
      <w:r w:rsidR="00532E1A">
        <w:rPr>
          <w:rFonts w:ascii="Times New Roman" w:hAnsi="Times New Roman" w:cs="Times New Roman"/>
          <w:color w:val="000000" w:themeColor="text1"/>
          <w:sz w:val="22"/>
          <w:szCs w:val="22"/>
        </w:rPr>
        <w:t>,</w:t>
      </w:r>
      <w:r w:rsidRPr="000B5B26">
        <w:rPr>
          <w:rFonts w:ascii="Times New Roman" w:hAnsi="Times New Roman" w:cs="Times New Roman"/>
          <w:color w:val="000000" w:themeColor="text1"/>
          <w:sz w:val="22"/>
          <w:szCs w:val="22"/>
        </w:rPr>
        <w:t xml:space="preserve"> Volume 40, Number 1, 2017, pp. 172-175</w:t>
      </w:r>
    </w:p>
    <w:p w14:paraId="64293C0B" w14:textId="77777777" w:rsidR="00DE7C08" w:rsidRPr="000B5B26"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Alice Pinheiro Walla, </w:t>
      </w:r>
      <w:r w:rsidRPr="000917A2">
        <w:rPr>
          <w:rFonts w:ascii="Times New Roman" w:hAnsi="Times New Roman" w:cs="Times New Roman"/>
          <w:i/>
          <w:iCs/>
          <w:color w:val="000000" w:themeColor="text1"/>
          <w:sz w:val="22"/>
          <w:szCs w:val="22"/>
        </w:rPr>
        <w:t>The Philosophical Quarterly</w:t>
      </w:r>
      <w:r w:rsidRPr="000B5B26">
        <w:rPr>
          <w:rFonts w:ascii="Times New Roman" w:hAnsi="Times New Roman" w:cs="Times New Roman"/>
          <w:color w:val="000000" w:themeColor="text1"/>
          <w:sz w:val="22"/>
          <w:szCs w:val="22"/>
        </w:rPr>
        <w:t>, Volume 67, Issue 266, January 2017, pp. 207–209</w:t>
      </w:r>
    </w:p>
    <w:p w14:paraId="1851D638" w14:textId="19DFBE56" w:rsidR="00DE7C08" w:rsidRPr="00DE7C08" w:rsidRDefault="00DE7C08" w:rsidP="00DE7C08">
      <w:pPr>
        <w:pStyle w:val="Listeavsnitt"/>
        <w:numPr>
          <w:ilvl w:val="0"/>
          <w:numId w:val="45"/>
        </w:numPr>
        <w:spacing w:after="0"/>
        <w:rPr>
          <w:rFonts w:ascii="Times New Roman" w:hAnsi="Times New Roman" w:cs="Times New Roman"/>
          <w:color w:val="000000" w:themeColor="text1"/>
          <w:sz w:val="22"/>
          <w:szCs w:val="22"/>
        </w:rPr>
      </w:pPr>
      <w:r w:rsidRPr="000B5B26">
        <w:rPr>
          <w:rFonts w:ascii="Times New Roman" w:hAnsi="Times New Roman" w:cs="Times New Roman"/>
          <w:color w:val="000000" w:themeColor="text1"/>
          <w:sz w:val="22"/>
          <w:szCs w:val="22"/>
        </w:rPr>
        <w:t xml:space="preserve">Laura Anna </w:t>
      </w:r>
      <w:proofErr w:type="spellStart"/>
      <w:r w:rsidRPr="000B5B26">
        <w:rPr>
          <w:rFonts w:ascii="Times New Roman" w:hAnsi="Times New Roman" w:cs="Times New Roman"/>
          <w:color w:val="000000" w:themeColor="text1"/>
          <w:sz w:val="22"/>
          <w:szCs w:val="22"/>
        </w:rPr>
        <w:t>Macor</w:t>
      </w:r>
      <w:proofErr w:type="spellEnd"/>
      <w:r w:rsidRPr="000B5B26">
        <w:rPr>
          <w:rFonts w:ascii="Times New Roman" w:hAnsi="Times New Roman" w:cs="Times New Roman"/>
          <w:color w:val="000000" w:themeColor="text1"/>
          <w:sz w:val="22"/>
          <w:szCs w:val="22"/>
        </w:rPr>
        <w:t xml:space="preserve">, </w:t>
      </w:r>
      <w:r w:rsidRPr="000B5B26">
        <w:rPr>
          <w:rFonts w:ascii="Times New Roman" w:hAnsi="Times New Roman" w:cs="Times New Roman"/>
          <w:i/>
          <w:iCs/>
          <w:color w:val="000000" w:themeColor="text1"/>
          <w:sz w:val="22"/>
          <w:szCs w:val="22"/>
        </w:rPr>
        <w:t>The English Historical Review</w:t>
      </w:r>
      <w:r w:rsidRPr="000B5B26">
        <w:rPr>
          <w:rFonts w:ascii="Times New Roman" w:hAnsi="Times New Roman" w:cs="Times New Roman"/>
          <w:color w:val="000000" w:themeColor="text1"/>
          <w:sz w:val="22"/>
          <w:szCs w:val="22"/>
        </w:rPr>
        <w:t>, Volume 134, Issue 567, April 2019, pp. 475–477</w:t>
      </w:r>
    </w:p>
    <w:p w14:paraId="18234F4D" w14:textId="77777777" w:rsidR="000D5A33" w:rsidRDefault="000D5A33" w:rsidP="00B65DC4">
      <w:pPr>
        <w:spacing w:after="0"/>
        <w:ind w:left="142" w:right="-148"/>
        <w:rPr>
          <w:rFonts w:ascii="Times New Roman" w:hAnsi="Times New Roman"/>
          <w:color w:val="000000"/>
          <w:sz w:val="22"/>
          <w:szCs w:val="22"/>
          <w:lang w:val="en-GB"/>
        </w:rPr>
      </w:pPr>
    </w:p>
    <w:p w14:paraId="5FB81E26" w14:textId="4C944F68" w:rsidR="0065117D" w:rsidRDefault="0065117D" w:rsidP="0065117D">
      <w:pPr>
        <w:spacing w:after="0"/>
        <w:ind w:left="142" w:right="-148"/>
        <w:rPr>
          <w:rFonts w:ascii="Times New Roman" w:hAnsi="Times New Roman"/>
          <w:b/>
          <w:color w:val="000000"/>
          <w:sz w:val="22"/>
          <w:szCs w:val="22"/>
          <w:lang w:val="en-GB"/>
        </w:rPr>
      </w:pPr>
      <w:r>
        <w:rPr>
          <w:rFonts w:ascii="Times New Roman" w:hAnsi="Times New Roman"/>
          <w:b/>
          <w:color w:val="000000"/>
          <w:sz w:val="22"/>
          <w:szCs w:val="22"/>
          <w:lang w:val="en-GB"/>
        </w:rPr>
        <w:t>Edited volumes</w:t>
      </w:r>
    </w:p>
    <w:p w14:paraId="5ED3294D" w14:textId="77777777" w:rsidR="0065117D" w:rsidRDefault="0065117D" w:rsidP="0065117D">
      <w:pPr>
        <w:pStyle w:val="Listeavsnitt"/>
        <w:numPr>
          <w:ilvl w:val="0"/>
          <w:numId w:val="44"/>
        </w:numPr>
        <w:spacing w:after="0"/>
        <w:ind w:right="-148"/>
        <w:rPr>
          <w:rFonts w:ascii="Times New Roman" w:hAnsi="Times New Roman"/>
          <w:color w:val="000000"/>
          <w:sz w:val="22"/>
          <w:szCs w:val="22"/>
          <w:lang w:val="en-GB"/>
        </w:rPr>
      </w:pPr>
      <w:r w:rsidRPr="00392EE1">
        <w:rPr>
          <w:rFonts w:ascii="Times New Roman" w:hAnsi="Times New Roman"/>
          <w:i/>
          <w:color w:val="000000"/>
          <w:sz w:val="22"/>
          <w:szCs w:val="22"/>
          <w:lang w:val="en-GB"/>
        </w:rPr>
        <w:t>Moral and Political Conceptions of Human Rights: Implications for Theory and Practice</w:t>
      </w:r>
      <w:r w:rsidRPr="00392EE1">
        <w:rPr>
          <w:rFonts w:ascii="Times New Roman" w:hAnsi="Times New Roman"/>
          <w:color w:val="000000"/>
          <w:sz w:val="22"/>
          <w:szCs w:val="22"/>
          <w:lang w:val="en-GB"/>
        </w:rPr>
        <w:t>, co-edited with Johan Karlsson Schaffer. Cambridge University Press, 2017</w:t>
      </w:r>
      <w:r>
        <w:rPr>
          <w:rFonts w:ascii="Times New Roman" w:hAnsi="Times New Roman"/>
          <w:color w:val="000000"/>
          <w:sz w:val="22"/>
          <w:szCs w:val="22"/>
          <w:lang w:val="en-GB"/>
        </w:rPr>
        <w:t>. Paperback 2018</w:t>
      </w:r>
    </w:p>
    <w:p w14:paraId="65E44C7B" w14:textId="77777777" w:rsidR="0065117D" w:rsidRDefault="0065117D" w:rsidP="0065117D">
      <w:pPr>
        <w:pStyle w:val="Listeavsnitt"/>
        <w:numPr>
          <w:ilvl w:val="1"/>
          <w:numId w:val="44"/>
        </w:numPr>
        <w:spacing w:after="0"/>
        <w:ind w:right="-148"/>
        <w:rPr>
          <w:rFonts w:ascii="Times New Roman" w:hAnsi="Times New Roman"/>
          <w:color w:val="000000"/>
          <w:sz w:val="22"/>
          <w:szCs w:val="22"/>
          <w:lang w:val="en-GB"/>
        </w:rPr>
      </w:pPr>
      <w:r w:rsidRPr="00815566">
        <w:rPr>
          <w:rFonts w:ascii="Times New Roman" w:hAnsi="Times New Roman"/>
          <w:iCs/>
          <w:color w:val="000000"/>
          <w:sz w:val="22"/>
          <w:szCs w:val="22"/>
          <w:lang w:val="en-GB"/>
        </w:rPr>
        <w:t>R</w:t>
      </w:r>
      <w:r>
        <w:rPr>
          <w:rFonts w:ascii="Times New Roman" w:hAnsi="Times New Roman"/>
          <w:iCs/>
          <w:color w:val="000000"/>
          <w:sz w:val="22"/>
          <w:szCs w:val="22"/>
          <w:lang w:val="en-GB"/>
        </w:rPr>
        <w:t>e</w:t>
      </w:r>
      <w:r w:rsidRPr="00815566">
        <w:rPr>
          <w:rFonts w:ascii="Times New Roman" w:hAnsi="Times New Roman"/>
          <w:iCs/>
          <w:color w:val="000000"/>
          <w:sz w:val="22"/>
          <w:szCs w:val="22"/>
          <w:lang w:val="en-GB"/>
        </w:rPr>
        <w:t>v</w:t>
      </w:r>
      <w:r>
        <w:rPr>
          <w:rFonts w:ascii="Times New Roman" w:hAnsi="Times New Roman"/>
          <w:iCs/>
          <w:color w:val="000000"/>
          <w:sz w:val="22"/>
          <w:szCs w:val="22"/>
          <w:lang w:val="en-GB"/>
        </w:rPr>
        <w:t>i</w:t>
      </w:r>
      <w:r w:rsidRPr="00815566">
        <w:rPr>
          <w:rFonts w:ascii="Times New Roman" w:hAnsi="Times New Roman"/>
          <w:iCs/>
          <w:color w:val="000000"/>
          <w:sz w:val="22"/>
          <w:szCs w:val="22"/>
          <w:lang w:val="en-GB"/>
        </w:rPr>
        <w:t>ew</w:t>
      </w:r>
      <w:r>
        <w:rPr>
          <w:rFonts w:ascii="Times New Roman" w:hAnsi="Times New Roman"/>
          <w:i/>
          <w:color w:val="000000"/>
          <w:sz w:val="22"/>
          <w:szCs w:val="22"/>
          <w:lang w:val="en-GB"/>
        </w:rPr>
        <w:t xml:space="preserve">: </w:t>
      </w:r>
      <w:r w:rsidRPr="00F639CC">
        <w:rPr>
          <w:rFonts w:ascii="Times New Roman" w:hAnsi="Times New Roman"/>
          <w:iCs/>
          <w:color w:val="000000"/>
          <w:sz w:val="22"/>
          <w:szCs w:val="22"/>
          <w:lang w:val="en-GB"/>
        </w:rPr>
        <w:t xml:space="preserve">Elena V. </w:t>
      </w:r>
      <w:proofErr w:type="spellStart"/>
      <w:r w:rsidRPr="00F639CC">
        <w:rPr>
          <w:rFonts w:ascii="Times New Roman" w:hAnsi="Times New Roman"/>
          <w:iCs/>
          <w:color w:val="000000"/>
          <w:sz w:val="22"/>
          <w:szCs w:val="22"/>
          <w:lang w:val="en-GB"/>
        </w:rPr>
        <w:t>Shabliy</w:t>
      </w:r>
      <w:proofErr w:type="spellEnd"/>
      <w:r>
        <w:rPr>
          <w:rFonts w:ascii="Times New Roman" w:hAnsi="Times New Roman"/>
          <w:iCs/>
          <w:color w:val="000000"/>
          <w:sz w:val="22"/>
          <w:szCs w:val="22"/>
          <w:lang w:val="en-GB"/>
        </w:rPr>
        <w:t>,</w:t>
      </w:r>
      <w:r>
        <w:rPr>
          <w:rFonts w:ascii="Times New Roman" w:hAnsi="Times New Roman"/>
          <w:i/>
          <w:color w:val="000000"/>
          <w:sz w:val="22"/>
          <w:szCs w:val="22"/>
          <w:lang w:val="en-GB"/>
        </w:rPr>
        <w:t xml:space="preserve"> </w:t>
      </w:r>
      <w:r w:rsidRPr="00F639CC">
        <w:rPr>
          <w:rFonts w:ascii="Times New Roman" w:hAnsi="Times New Roman"/>
          <w:i/>
          <w:color w:val="000000"/>
          <w:sz w:val="22"/>
          <w:szCs w:val="22"/>
          <w:lang w:val="en-GB"/>
        </w:rPr>
        <w:t>Journal on European History of Law</w:t>
      </w:r>
      <w:r>
        <w:rPr>
          <w:rFonts w:ascii="Times New Roman" w:hAnsi="Times New Roman"/>
          <w:iCs/>
          <w:color w:val="000000"/>
          <w:sz w:val="22"/>
          <w:szCs w:val="22"/>
          <w:lang w:val="en-GB"/>
        </w:rPr>
        <w:t>, 11, 2020, pp. 197-198.</w:t>
      </w:r>
    </w:p>
    <w:p w14:paraId="6EB98F37" w14:textId="3698E53F" w:rsidR="0065117D" w:rsidRPr="00660BEF" w:rsidRDefault="00660BEF" w:rsidP="00660BEF">
      <w:pPr>
        <w:pStyle w:val="Listeavsnitt"/>
        <w:numPr>
          <w:ilvl w:val="0"/>
          <w:numId w:val="44"/>
        </w:numPr>
        <w:spacing w:after="0"/>
        <w:ind w:right="-148"/>
        <w:rPr>
          <w:rFonts w:ascii="Times New Roman" w:hAnsi="Times New Roman"/>
          <w:color w:val="000000"/>
          <w:sz w:val="22"/>
          <w:szCs w:val="22"/>
          <w:lang w:val="en-GB"/>
        </w:rPr>
      </w:pPr>
      <w:r w:rsidRPr="00392EE1">
        <w:rPr>
          <w:rFonts w:ascii="Times New Roman" w:hAnsi="Times New Roman"/>
          <w:i/>
          <w:sz w:val="22"/>
          <w:szCs w:val="22"/>
          <w:lang w:val="en-GB"/>
        </w:rPr>
        <w:t>Kantian Theory and Human Rights</w:t>
      </w:r>
      <w:r w:rsidRPr="00392EE1">
        <w:rPr>
          <w:rFonts w:ascii="Times New Roman" w:hAnsi="Times New Roman"/>
          <w:sz w:val="22"/>
          <w:szCs w:val="22"/>
          <w:lang w:val="en-GB"/>
        </w:rPr>
        <w:t xml:space="preserve">. </w:t>
      </w:r>
      <w:r w:rsidRPr="00392EE1">
        <w:rPr>
          <w:rFonts w:ascii="Times New Roman" w:hAnsi="Times New Roman"/>
          <w:color w:val="2B2B2B"/>
          <w:sz w:val="22"/>
          <w:szCs w:val="22"/>
          <w:lang w:val="en-GB"/>
        </w:rPr>
        <w:t xml:space="preserve">Co-edited with Andreas </w:t>
      </w:r>
      <w:proofErr w:type="spellStart"/>
      <w:r w:rsidRPr="00392EE1">
        <w:rPr>
          <w:rFonts w:ascii="Times New Roman" w:hAnsi="Times New Roman"/>
          <w:color w:val="2B2B2B"/>
          <w:sz w:val="22"/>
          <w:szCs w:val="22"/>
          <w:lang w:val="en-GB"/>
        </w:rPr>
        <w:t>Føllesdal</w:t>
      </w:r>
      <w:proofErr w:type="spellEnd"/>
      <w:r w:rsidRPr="00392EE1">
        <w:rPr>
          <w:rFonts w:ascii="Times New Roman" w:hAnsi="Times New Roman"/>
          <w:color w:val="2B2B2B"/>
          <w:sz w:val="22"/>
          <w:szCs w:val="22"/>
          <w:lang w:val="en-GB"/>
        </w:rPr>
        <w:t>; New York: Routledge, 2014</w:t>
      </w:r>
      <w:r>
        <w:rPr>
          <w:rFonts w:ascii="Times New Roman" w:hAnsi="Times New Roman"/>
          <w:color w:val="2B2B2B"/>
          <w:sz w:val="22"/>
          <w:szCs w:val="22"/>
          <w:lang w:val="en-GB"/>
        </w:rPr>
        <w:t xml:space="preserve"> paperback 2015.</w:t>
      </w:r>
    </w:p>
    <w:p w14:paraId="18D786DF" w14:textId="77777777" w:rsidR="0065117D" w:rsidRPr="006A3986" w:rsidRDefault="0065117D" w:rsidP="00B65DC4">
      <w:pPr>
        <w:spacing w:after="0"/>
        <w:ind w:left="142" w:right="-148"/>
        <w:rPr>
          <w:rFonts w:ascii="Times New Roman" w:hAnsi="Times New Roman"/>
          <w:color w:val="000000"/>
          <w:sz w:val="22"/>
          <w:szCs w:val="22"/>
          <w:lang w:val="en-GB"/>
        </w:rPr>
      </w:pPr>
    </w:p>
    <w:p w14:paraId="1DA5EA28" w14:textId="77777777" w:rsidR="000D5A33" w:rsidRPr="006A3986" w:rsidRDefault="000D5A33" w:rsidP="00B65DC4">
      <w:pPr>
        <w:spacing w:after="0"/>
        <w:ind w:left="142" w:right="-148"/>
        <w:rPr>
          <w:rFonts w:ascii="Times New Roman" w:hAnsi="Times New Roman"/>
          <w:b/>
          <w:color w:val="000000"/>
          <w:sz w:val="22"/>
          <w:szCs w:val="22"/>
          <w:lang w:val="en-GB"/>
        </w:rPr>
      </w:pPr>
      <w:r w:rsidRPr="006A3986">
        <w:rPr>
          <w:rFonts w:ascii="Times New Roman" w:hAnsi="Times New Roman"/>
          <w:b/>
          <w:color w:val="000000"/>
          <w:sz w:val="22"/>
          <w:szCs w:val="22"/>
          <w:lang w:val="en-GB"/>
        </w:rPr>
        <w:t>Journal articles</w:t>
      </w:r>
    </w:p>
    <w:p w14:paraId="5DDC9188" w14:textId="77777777" w:rsidR="00DA32A3" w:rsidRDefault="001839B3" w:rsidP="00181F55">
      <w:pPr>
        <w:pStyle w:val="Listeavsnitt"/>
        <w:numPr>
          <w:ilvl w:val="0"/>
          <w:numId w:val="40"/>
        </w:numPr>
        <w:spacing w:after="0"/>
        <w:ind w:right="-148"/>
        <w:rPr>
          <w:rFonts w:ascii="Times New Roman" w:hAnsi="Times New Roman"/>
          <w:color w:val="000000"/>
          <w:sz w:val="22"/>
          <w:szCs w:val="22"/>
          <w:lang w:val="nb-NO"/>
        </w:rPr>
      </w:pPr>
      <w:r>
        <w:rPr>
          <w:rFonts w:ascii="Times New Roman" w:hAnsi="Times New Roman"/>
          <w:color w:val="000000"/>
          <w:sz w:val="22"/>
          <w:szCs w:val="22"/>
          <w:lang w:val="en-GB"/>
        </w:rPr>
        <w:t xml:space="preserve">‘Kant and the French Revolution’ in </w:t>
      </w:r>
      <w:r w:rsidRPr="007B538E">
        <w:rPr>
          <w:rFonts w:ascii="Times New Roman" w:hAnsi="Times New Roman"/>
          <w:i/>
          <w:iCs/>
          <w:color w:val="000000"/>
          <w:sz w:val="22"/>
          <w:szCs w:val="22"/>
          <w:lang w:val="en-GB"/>
        </w:rPr>
        <w:t xml:space="preserve">Las Torres de Lucca. </w:t>
      </w:r>
      <w:proofErr w:type="spellStart"/>
      <w:r w:rsidRPr="00186EAA">
        <w:rPr>
          <w:rFonts w:ascii="Times New Roman" w:hAnsi="Times New Roman"/>
          <w:i/>
          <w:iCs/>
          <w:color w:val="000000"/>
          <w:sz w:val="22"/>
          <w:szCs w:val="22"/>
          <w:lang w:val="nb-NO"/>
        </w:rPr>
        <w:t>Revista</w:t>
      </w:r>
      <w:proofErr w:type="spellEnd"/>
      <w:r w:rsidRPr="00186EAA">
        <w:rPr>
          <w:rFonts w:ascii="Times New Roman" w:hAnsi="Times New Roman"/>
          <w:i/>
          <w:iCs/>
          <w:color w:val="000000"/>
          <w:sz w:val="22"/>
          <w:szCs w:val="22"/>
          <w:lang w:val="nb-NO"/>
        </w:rPr>
        <w:t xml:space="preserve"> </w:t>
      </w:r>
      <w:proofErr w:type="spellStart"/>
      <w:r w:rsidRPr="00186EAA">
        <w:rPr>
          <w:rFonts w:ascii="Times New Roman" w:hAnsi="Times New Roman"/>
          <w:i/>
          <w:iCs/>
          <w:color w:val="000000"/>
          <w:sz w:val="22"/>
          <w:szCs w:val="22"/>
          <w:lang w:val="nb-NO"/>
        </w:rPr>
        <w:t>internacional</w:t>
      </w:r>
      <w:proofErr w:type="spellEnd"/>
      <w:r w:rsidRPr="00186EAA">
        <w:rPr>
          <w:rFonts w:ascii="Times New Roman" w:hAnsi="Times New Roman"/>
          <w:i/>
          <w:iCs/>
          <w:color w:val="000000"/>
          <w:sz w:val="22"/>
          <w:szCs w:val="22"/>
          <w:lang w:val="nb-NO"/>
        </w:rPr>
        <w:t xml:space="preserve"> de </w:t>
      </w:r>
      <w:proofErr w:type="spellStart"/>
      <w:r w:rsidRPr="00186EAA">
        <w:rPr>
          <w:rFonts w:ascii="Times New Roman" w:hAnsi="Times New Roman"/>
          <w:i/>
          <w:iCs/>
          <w:color w:val="000000"/>
          <w:sz w:val="22"/>
          <w:szCs w:val="22"/>
          <w:lang w:val="nb-NO"/>
        </w:rPr>
        <w:t>filosofía</w:t>
      </w:r>
      <w:proofErr w:type="spellEnd"/>
      <w:r w:rsidRPr="00186EAA">
        <w:rPr>
          <w:rFonts w:ascii="Times New Roman" w:hAnsi="Times New Roman"/>
          <w:i/>
          <w:iCs/>
          <w:color w:val="000000"/>
          <w:sz w:val="22"/>
          <w:szCs w:val="22"/>
          <w:lang w:val="nb-NO"/>
        </w:rPr>
        <w:t xml:space="preserve"> </w:t>
      </w:r>
      <w:proofErr w:type="spellStart"/>
      <w:r w:rsidRPr="00186EAA">
        <w:rPr>
          <w:rFonts w:ascii="Times New Roman" w:hAnsi="Times New Roman"/>
          <w:i/>
          <w:iCs/>
          <w:color w:val="000000"/>
          <w:sz w:val="22"/>
          <w:szCs w:val="22"/>
          <w:lang w:val="nb-NO"/>
        </w:rPr>
        <w:t>política</w:t>
      </w:r>
      <w:proofErr w:type="spellEnd"/>
      <w:r w:rsidRPr="00186EAA">
        <w:rPr>
          <w:rFonts w:ascii="Times New Roman" w:hAnsi="Times New Roman"/>
          <w:color w:val="000000"/>
          <w:sz w:val="22"/>
          <w:szCs w:val="22"/>
          <w:lang w:val="nb-NO"/>
        </w:rPr>
        <w:t xml:space="preserve">, </w:t>
      </w:r>
      <w:r w:rsidR="00E675A5" w:rsidRPr="00E675A5">
        <w:rPr>
          <w:rFonts w:ascii="Times New Roman" w:hAnsi="Times New Roman"/>
          <w:color w:val="000000"/>
          <w:sz w:val="22"/>
          <w:szCs w:val="22"/>
          <w:lang w:val="nb-NO"/>
        </w:rPr>
        <w:t>12(2), 2023</w:t>
      </w:r>
      <w:r w:rsidR="00E675A5">
        <w:rPr>
          <w:rFonts w:ascii="Times New Roman" w:hAnsi="Times New Roman"/>
          <w:color w:val="000000"/>
          <w:sz w:val="22"/>
          <w:szCs w:val="22"/>
          <w:lang w:val="nb-NO"/>
        </w:rPr>
        <w:t>,</w:t>
      </w:r>
      <w:r w:rsidR="00E675A5" w:rsidRPr="00E675A5">
        <w:rPr>
          <w:rFonts w:ascii="Times New Roman" w:hAnsi="Times New Roman"/>
          <w:color w:val="000000"/>
          <w:sz w:val="22"/>
          <w:szCs w:val="22"/>
          <w:lang w:val="nb-NO"/>
        </w:rPr>
        <w:t xml:space="preserve"> </w:t>
      </w:r>
      <w:proofErr w:type="spellStart"/>
      <w:r w:rsidR="007B538E" w:rsidRPr="00186EAA">
        <w:rPr>
          <w:rFonts w:ascii="Times New Roman" w:hAnsi="Times New Roman"/>
          <w:color w:val="000000"/>
          <w:sz w:val="22"/>
          <w:szCs w:val="22"/>
          <w:lang w:val="nb-NO"/>
        </w:rPr>
        <w:t>pp</w:t>
      </w:r>
      <w:proofErr w:type="spellEnd"/>
      <w:r w:rsidR="007B538E" w:rsidRPr="00186EAA">
        <w:rPr>
          <w:rFonts w:ascii="Times New Roman" w:hAnsi="Times New Roman"/>
          <w:color w:val="000000"/>
          <w:sz w:val="22"/>
          <w:szCs w:val="22"/>
          <w:lang w:val="nb-NO"/>
        </w:rPr>
        <w:t>. 113-119.</w:t>
      </w:r>
      <w:r w:rsidR="00186EAA" w:rsidRPr="00186EAA">
        <w:rPr>
          <w:rFonts w:ascii="Times New Roman" w:hAnsi="Times New Roman"/>
          <w:color w:val="000000"/>
          <w:sz w:val="22"/>
          <w:szCs w:val="22"/>
          <w:lang w:val="nb-NO"/>
        </w:rPr>
        <w:t xml:space="preserve"> </w:t>
      </w:r>
    </w:p>
    <w:p w14:paraId="37B03941" w14:textId="188D5EBC" w:rsidR="001839B3" w:rsidRPr="001C7195" w:rsidRDefault="00186EAA" w:rsidP="00DA32A3">
      <w:pPr>
        <w:pStyle w:val="Listeavsnitt"/>
        <w:numPr>
          <w:ilvl w:val="1"/>
          <w:numId w:val="40"/>
        </w:numPr>
        <w:spacing w:after="0"/>
        <w:ind w:right="-148"/>
        <w:rPr>
          <w:rFonts w:ascii="Times New Roman" w:hAnsi="Times New Roman"/>
          <w:color w:val="000000"/>
          <w:sz w:val="22"/>
          <w:szCs w:val="22"/>
          <w:lang w:val="nb-NO"/>
        </w:rPr>
      </w:pPr>
      <w:r w:rsidRPr="000611FC">
        <w:rPr>
          <w:rFonts w:ascii="Times New Roman" w:hAnsi="Times New Roman"/>
          <w:color w:val="000000"/>
          <w:sz w:val="22"/>
          <w:szCs w:val="22"/>
        </w:rPr>
        <w:t xml:space="preserve">Translated </w:t>
      </w:r>
      <w:r w:rsidR="001C7195" w:rsidRPr="000611FC">
        <w:rPr>
          <w:rFonts w:ascii="Times New Roman" w:hAnsi="Times New Roman"/>
          <w:color w:val="000000"/>
          <w:sz w:val="22"/>
          <w:szCs w:val="22"/>
        </w:rPr>
        <w:t xml:space="preserve">by </w:t>
      </w:r>
      <w:proofErr w:type="spellStart"/>
      <w:r w:rsidR="001C7195" w:rsidRPr="000611FC">
        <w:rPr>
          <w:rFonts w:ascii="Times New Roman" w:hAnsi="Times New Roman"/>
          <w:color w:val="000000"/>
          <w:sz w:val="22"/>
          <w:szCs w:val="22"/>
        </w:rPr>
        <w:t>Agustín</w:t>
      </w:r>
      <w:proofErr w:type="spellEnd"/>
      <w:r w:rsidR="001C7195" w:rsidRPr="000611FC">
        <w:rPr>
          <w:rFonts w:ascii="Times New Roman" w:hAnsi="Times New Roman"/>
          <w:color w:val="000000"/>
          <w:sz w:val="22"/>
          <w:szCs w:val="22"/>
        </w:rPr>
        <w:t xml:space="preserve"> José Menéndez </w:t>
      </w:r>
      <w:r w:rsidRPr="000611FC">
        <w:rPr>
          <w:rFonts w:ascii="Times New Roman" w:hAnsi="Times New Roman"/>
          <w:color w:val="000000"/>
          <w:sz w:val="22"/>
          <w:szCs w:val="22"/>
        </w:rPr>
        <w:t xml:space="preserve">as ‘Kant y la </w:t>
      </w:r>
      <w:proofErr w:type="spellStart"/>
      <w:r w:rsidRPr="000611FC">
        <w:rPr>
          <w:rFonts w:ascii="Times New Roman" w:hAnsi="Times New Roman"/>
          <w:color w:val="000000"/>
          <w:sz w:val="22"/>
          <w:szCs w:val="22"/>
        </w:rPr>
        <w:t>Revolución</w:t>
      </w:r>
      <w:proofErr w:type="spellEnd"/>
      <w:r w:rsidRPr="000611FC">
        <w:rPr>
          <w:rFonts w:ascii="Times New Roman" w:hAnsi="Times New Roman"/>
          <w:color w:val="000000"/>
          <w:sz w:val="22"/>
          <w:szCs w:val="22"/>
        </w:rPr>
        <w:t xml:space="preserve"> </w:t>
      </w:r>
      <w:proofErr w:type="spellStart"/>
      <w:r w:rsidRPr="000611FC">
        <w:rPr>
          <w:rFonts w:ascii="Times New Roman" w:hAnsi="Times New Roman"/>
          <w:color w:val="000000"/>
          <w:sz w:val="22"/>
          <w:szCs w:val="22"/>
        </w:rPr>
        <w:t>Francesa</w:t>
      </w:r>
      <w:proofErr w:type="spellEnd"/>
      <w:r w:rsidRPr="000611FC">
        <w:rPr>
          <w:rFonts w:ascii="Times New Roman" w:hAnsi="Times New Roman"/>
          <w:color w:val="000000"/>
          <w:sz w:val="22"/>
          <w:szCs w:val="22"/>
        </w:rPr>
        <w:t xml:space="preserve">’ in </w:t>
      </w:r>
      <w:r w:rsidRPr="000611FC">
        <w:rPr>
          <w:rFonts w:ascii="Times New Roman" w:hAnsi="Times New Roman"/>
          <w:i/>
          <w:iCs/>
          <w:color w:val="000000"/>
          <w:sz w:val="22"/>
          <w:szCs w:val="22"/>
        </w:rPr>
        <w:t xml:space="preserve">Las Torres de Lucca. </w:t>
      </w:r>
      <w:proofErr w:type="spellStart"/>
      <w:r w:rsidRPr="00186EAA">
        <w:rPr>
          <w:rFonts w:ascii="Times New Roman" w:hAnsi="Times New Roman"/>
          <w:i/>
          <w:iCs/>
          <w:color w:val="000000"/>
          <w:sz w:val="22"/>
          <w:szCs w:val="22"/>
          <w:lang w:val="nb-NO"/>
        </w:rPr>
        <w:t>Revista</w:t>
      </w:r>
      <w:proofErr w:type="spellEnd"/>
      <w:r w:rsidRPr="00186EAA">
        <w:rPr>
          <w:rFonts w:ascii="Times New Roman" w:hAnsi="Times New Roman"/>
          <w:i/>
          <w:iCs/>
          <w:color w:val="000000"/>
          <w:sz w:val="22"/>
          <w:szCs w:val="22"/>
          <w:lang w:val="nb-NO"/>
        </w:rPr>
        <w:t xml:space="preserve"> </w:t>
      </w:r>
      <w:proofErr w:type="spellStart"/>
      <w:r w:rsidRPr="00186EAA">
        <w:rPr>
          <w:rFonts w:ascii="Times New Roman" w:hAnsi="Times New Roman"/>
          <w:i/>
          <w:iCs/>
          <w:color w:val="000000"/>
          <w:sz w:val="22"/>
          <w:szCs w:val="22"/>
          <w:lang w:val="nb-NO"/>
        </w:rPr>
        <w:t>internacional</w:t>
      </w:r>
      <w:proofErr w:type="spellEnd"/>
      <w:r w:rsidRPr="00186EAA">
        <w:rPr>
          <w:rFonts w:ascii="Times New Roman" w:hAnsi="Times New Roman"/>
          <w:i/>
          <w:iCs/>
          <w:color w:val="000000"/>
          <w:sz w:val="22"/>
          <w:szCs w:val="22"/>
          <w:lang w:val="nb-NO"/>
        </w:rPr>
        <w:t xml:space="preserve"> de </w:t>
      </w:r>
      <w:proofErr w:type="spellStart"/>
      <w:r w:rsidRPr="00186EAA">
        <w:rPr>
          <w:rFonts w:ascii="Times New Roman" w:hAnsi="Times New Roman"/>
          <w:i/>
          <w:iCs/>
          <w:color w:val="000000"/>
          <w:sz w:val="22"/>
          <w:szCs w:val="22"/>
          <w:lang w:val="nb-NO"/>
        </w:rPr>
        <w:t>filosofía</w:t>
      </w:r>
      <w:proofErr w:type="spellEnd"/>
      <w:r w:rsidRPr="00186EAA">
        <w:rPr>
          <w:rFonts w:ascii="Times New Roman" w:hAnsi="Times New Roman"/>
          <w:i/>
          <w:iCs/>
          <w:color w:val="000000"/>
          <w:sz w:val="22"/>
          <w:szCs w:val="22"/>
          <w:lang w:val="nb-NO"/>
        </w:rPr>
        <w:t xml:space="preserve"> </w:t>
      </w:r>
      <w:proofErr w:type="spellStart"/>
      <w:r w:rsidRPr="00186EAA">
        <w:rPr>
          <w:rFonts w:ascii="Times New Roman" w:hAnsi="Times New Roman"/>
          <w:i/>
          <w:iCs/>
          <w:color w:val="000000"/>
          <w:sz w:val="22"/>
          <w:szCs w:val="22"/>
          <w:lang w:val="nb-NO"/>
        </w:rPr>
        <w:t>política</w:t>
      </w:r>
      <w:proofErr w:type="spellEnd"/>
      <w:r>
        <w:rPr>
          <w:rFonts w:ascii="Times New Roman" w:hAnsi="Times New Roman"/>
          <w:color w:val="000000"/>
          <w:sz w:val="22"/>
          <w:szCs w:val="22"/>
          <w:lang w:val="nb-NO"/>
        </w:rPr>
        <w:t>,</w:t>
      </w:r>
      <w:r w:rsidR="00E675A5">
        <w:rPr>
          <w:rFonts w:ascii="Times New Roman" w:hAnsi="Times New Roman"/>
          <w:color w:val="000000"/>
          <w:sz w:val="22"/>
          <w:szCs w:val="22"/>
          <w:lang w:val="nb-NO"/>
        </w:rPr>
        <w:t xml:space="preserve"> </w:t>
      </w:r>
      <w:r w:rsidR="00E675A5" w:rsidRPr="00E675A5">
        <w:rPr>
          <w:rFonts w:ascii="Times New Roman" w:hAnsi="Times New Roman"/>
          <w:color w:val="000000"/>
          <w:sz w:val="22"/>
          <w:szCs w:val="22"/>
          <w:lang w:val="nb-NO"/>
        </w:rPr>
        <w:t>12(2), 2023</w:t>
      </w:r>
      <w:r w:rsidR="00E675A5">
        <w:rPr>
          <w:rFonts w:ascii="Times New Roman" w:hAnsi="Times New Roman"/>
          <w:color w:val="000000"/>
          <w:sz w:val="22"/>
          <w:szCs w:val="22"/>
          <w:lang w:val="nb-NO"/>
        </w:rPr>
        <w:t>,</w:t>
      </w:r>
      <w:r>
        <w:rPr>
          <w:rFonts w:ascii="Times New Roman" w:hAnsi="Times New Roman"/>
          <w:color w:val="000000"/>
          <w:sz w:val="22"/>
          <w:szCs w:val="22"/>
          <w:lang w:val="nb-NO"/>
        </w:rPr>
        <w:t xml:space="preserve"> </w:t>
      </w:r>
      <w:proofErr w:type="spellStart"/>
      <w:r>
        <w:rPr>
          <w:rFonts w:ascii="Times New Roman" w:hAnsi="Times New Roman"/>
          <w:color w:val="000000"/>
          <w:sz w:val="22"/>
          <w:szCs w:val="22"/>
          <w:lang w:val="nb-NO"/>
        </w:rPr>
        <w:t>pp</w:t>
      </w:r>
      <w:proofErr w:type="spellEnd"/>
      <w:r>
        <w:rPr>
          <w:rFonts w:ascii="Times New Roman" w:hAnsi="Times New Roman"/>
          <w:color w:val="000000"/>
          <w:sz w:val="22"/>
          <w:szCs w:val="22"/>
          <w:lang w:val="nb-NO"/>
        </w:rPr>
        <w:t>. 121-129.</w:t>
      </w:r>
      <w:r w:rsidR="001C7195">
        <w:rPr>
          <w:rFonts w:ascii="Times New Roman" w:hAnsi="Times New Roman"/>
          <w:color w:val="000000"/>
          <w:sz w:val="22"/>
          <w:szCs w:val="22"/>
          <w:lang w:val="nb-NO"/>
        </w:rPr>
        <w:t xml:space="preserve"> </w:t>
      </w:r>
    </w:p>
    <w:p w14:paraId="0114C851" w14:textId="495AB3CA" w:rsidR="00181F55" w:rsidRDefault="0027270B" w:rsidP="00181F55">
      <w:pPr>
        <w:pStyle w:val="Listeavsnitt"/>
        <w:numPr>
          <w:ilvl w:val="0"/>
          <w:numId w:val="40"/>
        </w:numPr>
        <w:spacing w:after="0"/>
        <w:ind w:right="-148"/>
        <w:rPr>
          <w:rFonts w:ascii="Times New Roman" w:hAnsi="Times New Roman"/>
          <w:color w:val="000000"/>
          <w:sz w:val="22"/>
          <w:szCs w:val="22"/>
          <w:lang w:val="en-GB"/>
        </w:rPr>
      </w:pPr>
      <w:r w:rsidRPr="00181F55">
        <w:rPr>
          <w:rFonts w:ascii="Times New Roman" w:hAnsi="Times New Roman"/>
          <w:color w:val="000000"/>
          <w:sz w:val="22"/>
          <w:szCs w:val="22"/>
          <w:lang w:val="en-GB"/>
        </w:rPr>
        <w:t xml:space="preserve">‘Two Theories of Resistance in the German Enlightenment’, in </w:t>
      </w:r>
      <w:r w:rsidRPr="00181F55">
        <w:rPr>
          <w:rFonts w:ascii="Times New Roman" w:hAnsi="Times New Roman"/>
          <w:i/>
          <w:color w:val="000000"/>
          <w:sz w:val="22"/>
          <w:szCs w:val="22"/>
          <w:lang w:val="en-GB"/>
        </w:rPr>
        <w:t>History of European Ideas</w:t>
      </w:r>
      <w:r w:rsidRPr="00181F55">
        <w:rPr>
          <w:rFonts w:ascii="Times New Roman" w:hAnsi="Times New Roman"/>
          <w:color w:val="000000"/>
          <w:sz w:val="22"/>
          <w:szCs w:val="22"/>
          <w:lang w:val="en-GB"/>
        </w:rPr>
        <w:t>, vol. 44 (4)(2018)</w:t>
      </w:r>
    </w:p>
    <w:p w14:paraId="15557F5B" w14:textId="77777777" w:rsidR="00181F55" w:rsidRPr="00181F55" w:rsidRDefault="006A7F71" w:rsidP="00181F55">
      <w:pPr>
        <w:pStyle w:val="Listeavsnitt"/>
        <w:numPr>
          <w:ilvl w:val="0"/>
          <w:numId w:val="40"/>
        </w:numPr>
        <w:spacing w:after="0"/>
        <w:ind w:right="-148"/>
        <w:rPr>
          <w:rFonts w:ascii="Times New Roman" w:hAnsi="Times New Roman"/>
          <w:color w:val="000000"/>
          <w:sz w:val="22"/>
          <w:szCs w:val="22"/>
          <w:lang w:val="en-GB"/>
        </w:rPr>
      </w:pPr>
      <w:r w:rsidRPr="00181F55">
        <w:rPr>
          <w:rFonts w:ascii="Times New Roman" w:hAnsi="Times New Roman"/>
          <w:sz w:val="22"/>
          <w:szCs w:val="22"/>
          <w:lang w:val="en-GB" w:eastAsia="fr-FR"/>
        </w:rPr>
        <w:t xml:space="preserve">‘Kant, the State, and Revolution’, </w:t>
      </w:r>
      <w:r w:rsidRPr="00181F55">
        <w:rPr>
          <w:rFonts w:ascii="Times New Roman" w:hAnsi="Times New Roman"/>
          <w:i/>
          <w:sz w:val="22"/>
          <w:szCs w:val="22"/>
          <w:lang w:val="en-GB" w:eastAsia="fr-FR"/>
        </w:rPr>
        <w:t>Kantian Review</w:t>
      </w:r>
      <w:r w:rsidRPr="00181F55">
        <w:rPr>
          <w:rFonts w:ascii="Times New Roman" w:hAnsi="Times New Roman"/>
          <w:sz w:val="22"/>
          <w:szCs w:val="22"/>
          <w:lang w:val="en-GB" w:eastAsia="fr-FR"/>
        </w:rPr>
        <w:t>, Vol. 18: 1 (2013): 29-47.</w:t>
      </w:r>
    </w:p>
    <w:p w14:paraId="0C0374D2" w14:textId="77777777" w:rsidR="00181F55" w:rsidRPr="00181F55" w:rsidRDefault="006A7F71" w:rsidP="00181F55">
      <w:pPr>
        <w:pStyle w:val="Listeavsnitt"/>
        <w:numPr>
          <w:ilvl w:val="0"/>
          <w:numId w:val="40"/>
        </w:numPr>
        <w:spacing w:after="0"/>
        <w:ind w:right="-148"/>
        <w:rPr>
          <w:rFonts w:ascii="Times New Roman" w:hAnsi="Times New Roman"/>
          <w:color w:val="000000"/>
          <w:sz w:val="22"/>
          <w:szCs w:val="22"/>
          <w:lang w:val="en-GB"/>
        </w:rPr>
      </w:pPr>
      <w:r w:rsidRPr="00181F55">
        <w:rPr>
          <w:rFonts w:ascii="Times New Roman" w:hAnsi="Times New Roman"/>
          <w:color w:val="222222"/>
          <w:sz w:val="22"/>
          <w:szCs w:val="22"/>
          <w:shd w:val="clear" w:color="auto" w:fill="FFFFFF"/>
          <w:lang w:val="en-GB" w:eastAsia="fr-FR"/>
        </w:rPr>
        <w:t>‘Revolutionary Epigones: Kant and his Radical Followers’ in</w:t>
      </w:r>
      <w:r w:rsidRPr="00181F55">
        <w:rPr>
          <w:rFonts w:ascii="Times New Roman" w:hAnsi="Times New Roman"/>
          <w:color w:val="222222"/>
          <w:sz w:val="22"/>
          <w:szCs w:val="22"/>
          <w:lang w:val="en-GB" w:eastAsia="fr-FR"/>
        </w:rPr>
        <w:t> </w:t>
      </w:r>
      <w:r w:rsidRPr="00181F55">
        <w:rPr>
          <w:rFonts w:ascii="Times New Roman" w:hAnsi="Times New Roman"/>
          <w:i/>
          <w:iCs/>
          <w:color w:val="222222"/>
          <w:sz w:val="22"/>
          <w:szCs w:val="22"/>
          <w:lang w:val="en-GB" w:eastAsia="fr-FR"/>
        </w:rPr>
        <w:t>History of Political Thought</w:t>
      </w:r>
      <w:r w:rsidRPr="00181F55">
        <w:rPr>
          <w:rFonts w:ascii="Times New Roman" w:hAnsi="Times New Roman"/>
          <w:color w:val="222222"/>
          <w:sz w:val="22"/>
          <w:szCs w:val="22"/>
          <w:shd w:val="clear" w:color="auto" w:fill="FFFFFF"/>
          <w:lang w:val="en-GB" w:eastAsia="fr-FR"/>
        </w:rPr>
        <w:t>, Vol. 33: 4 (2012): 647-671.</w:t>
      </w:r>
    </w:p>
    <w:p w14:paraId="7BA54216" w14:textId="77777777" w:rsidR="00181F55" w:rsidRPr="00181F55" w:rsidRDefault="006A7F71" w:rsidP="00181F55">
      <w:pPr>
        <w:pStyle w:val="Listeavsnitt"/>
        <w:numPr>
          <w:ilvl w:val="0"/>
          <w:numId w:val="40"/>
        </w:numPr>
        <w:spacing w:after="0"/>
        <w:ind w:right="-148"/>
        <w:rPr>
          <w:rFonts w:ascii="Times New Roman" w:hAnsi="Times New Roman"/>
          <w:color w:val="000000"/>
          <w:sz w:val="22"/>
          <w:szCs w:val="22"/>
          <w:lang w:val="en-GB"/>
        </w:rPr>
      </w:pPr>
      <w:r w:rsidRPr="00181F55">
        <w:rPr>
          <w:rFonts w:ascii="Times New Roman" w:hAnsi="Times New Roman"/>
          <w:color w:val="2B2B2B"/>
          <w:sz w:val="22"/>
          <w:szCs w:val="22"/>
          <w:lang w:val="en-GB" w:eastAsia="zh-CN"/>
        </w:rPr>
        <w:t xml:space="preserve">‘Liberal Revolution: the cases of Jakob and Erhard’, </w:t>
      </w:r>
      <w:r w:rsidRPr="00181F55">
        <w:rPr>
          <w:rFonts w:ascii="Times New Roman" w:hAnsi="Times New Roman"/>
          <w:i/>
          <w:iCs/>
          <w:color w:val="2B2B2B"/>
          <w:sz w:val="22"/>
          <w:szCs w:val="22"/>
          <w:lang w:val="en-GB" w:eastAsia="zh-CN"/>
        </w:rPr>
        <w:t>Bulletin of the Hegel Society of Great Britain</w:t>
      </w:r>
      <w:r w:rsidRPr="00181F55">
        <w:rPr>
          <w:rFonts w:ascii="Times New Roman" w:hAnsi="Times New Roman"/>
          <w:color w:val="2B2B2B"/>
          <w:sz w:val="22"/>
          <w:szCs w:val="22"/>
          <w:lang w:val="en-GB" w:eastAsia="zh-CN"/>
        </w:rPr>
        <w:t>, Vol. 63 (2011): 216-231.</w:t>
      </w:r>
    </w:p>
    <w:p w14:paraId="0DE54B7B" w14:textId="77777777" w:rsidR="00181F55" w:rsidRPr="00181F55" w:rsidRDefault="006A7F71" w:rsidP="00181F55">
      <w:pPr>
        <w:pStyle w:val="Listeavsnitt"/>
        <w:numPr>
          <w:ilvl w:val="0"/>
          <w:numId w:val="40"/>
        </w:numPr>
        <w:spacing w:after="0"/>
        <w:ind w:right="-148"/>
        <w:rPr>
          <w:rFonts w:ascii="Times New Roman" w:hAnsi="Times New Roman"/>
          <w:color w:val="000000"/>
          <w:sz w:val="22"/>
          <w:szCs w:val="22"/>
          <w:lang w:val="en-GB"/>
        </w:rPr>
      </w:pPr>
      <w:r w:rsidRPr="00181F55">
        <w:rPr>
          <w:rFonts w:ascii="Times New Roman" w:hAnsi="Times New Roman"/>
          <w:color w:val="2B2B2B"/>
          <w:sz w:val="22"/>
          <w:szCs w:val="22"/>
          <w:lang w:val="en-GB" w:eastAsia="zh-CN"/>
        </w:rPr>
        <w:t xml:space="preserve">‘Acting Through Others: Kant and the Exercise View of Representation’, in </w:t>
      </w:r>
      <w:r w:rsidRPr="00181F55">
        <w:rPr>
          <w:rFonts w:ascii="Times New Roman" w:hAnsi="Times New Roman"/>
          <w:i/>
          <w:iCs/>
          <w:color w:val="2B2B2B"/>
          <w:sz w:val="22"/>
          <w:szCs w:val="22"/>
          <w:lang w:val="en-GB" w:eastAsia="zh-CN"/>
        </w:rPr>
        <w:t>Public Reason</w:t>
      </w:r>
      <w:r w:rsidRPr="00181F55">
        <w:rPr>
          <w:rFonts w:ascii="Times New Roman" w:hAnsi="Times New Roman"/>
          <w:color w:val="2B2B2B"/>
          <w:sz w:val="22"/>
          <w:szCs w:val="22"/>
          <w:lang w:val="en-GB" w:eastAsia="zh-CN"/>
        </w:rPr>
        <w:t>, Vol. 1:1 (2009): 9-26.</w:t>
      </w:r>
    </w:p>
    <w:p w14:paraId="308D64C2" w14:textId="77777777" w:rsidR="000D5A33" w:rsidRPr="00181F55" w:rsidRDefault="006A7F71" w:rsidP="00181F55">
      <w:pPr>
        <w:pStyle w:val="Listeavsnitt"/>
        <w:numPr>
          <w:ilvl w:val="0"/>
          <w:numId w:val="40"/>
        </w:numPr>
        <w:spacing w:after="0"/>
        <w:ind w:right="-148"/>
        <w:rPr>
          <w:rFonts w:ascii="Times New Roman" w:hAnsi="Times New Roman"/>
          <w:color w:val="000000"/>
          <w:sz w:val="22"/>
          <w:szCs w:val="22"/>
          <w:lang w:val="en-GB"/>
        </w:rPr>
      </w:pPr>
      <w:r w:rsidRPr="00181F55">
        <w:rPr>
          <w:rFonts w:ascii="Times New Roman" w:hAnsi="Times New Roman"/>
          <w:color w:val="2B2B2B"/>
          <w:sz w:val="22"/>
          <w:szCs w:val="22"/>
          <w:lang w:val="en-GB" w:eastAsia="zh-CN"/>
        </w:rPr>
        <w:t xml:space="preserve">‘Prussian Polis: Kant’s Democratic Republicanism’, </w:t>
      </w:r>
      <w:r w:rsidRPr="00181F55">
        <w:rPr>
          <w:rFonts w:ascii="Times New Roman" w:hAnsi="Times New Roman"/>
          <w:i/>
          <w:iCs/>
          <w:color w:val="2B2B2B"/>
          <w:sz w:val="22"/>
          <w:szCs w:val="22"/>
          <w:lang w:val="en-GB" w:eastAsia="zh-CN"/>
        </w:rPr>
        <w:t>Philosophy and Social Criticism</w:t>
      </w:r>
      <w:r w:rsidRPr="00181F55">
        <w:rPr>
          <w:rFonts w:ascii="Times New Roman" w:hAnsi="Times New Roman"/>
          <w:color w:val="2B2B2B"/>
          <w:sz w:val="22"/>
          <w:szCs w:val="22"/>
          <w:lang w:val="en-GB" w:eastAsia="zh-CN"/>
        </w:rPr>
        <w:t>, Vol. 35: 4 (2009): 427-445.</w:t>
      </w:r>
    </w:p>
    <w:p w14:paraId="3B5F2D5C" w14:textId="77777777" w:rsidR="000D5A33" w:rsidRPr="006A3986" w:rsidRDefault="000D5A33" w:rsidP="00B65DC4">
      <w:pPr>
        <w:spacing w:after="0"/>
        <w:ind w:left="142" w:right="-148"/>
        <w:rPr>
          <w:rFonts w:ascii="Times New Roman" w:hAnsi="Times New Roman"/>
          <w:color w:val="000000"/>
          <w:sz w:val="22"/>
          <w:szCs w:val="22"/>
          <w:lang w:val="en-GB"/>
        </w:rPr>
      </w:pPr>
    </w:p>
    <w:p w14:paraId="4D5BF5D1" w14:textId="77777777" w:rsidR="00687AA7" w:rsidRPr="006A3986" w:rsidRDefault="000D5A33" w:rsidP="00B65DC4">
      <w:pPr>
        <w:spacing w:after="0"/>
        <w:ind w:left="142" w:right="-148"/>
        <w:rPr>
          <w:rFonts w:ascii="Times New Roman" w:hAnsi="Times New Roman"/>
          <w:b/>
          <w:color w:val="000000"/>
          <w:sz w:val="22"/>
          <w:szCs w:val="22"/>
          <w:lang w:val="en-GB"/>
        </w:rPr>
      </w:pPr>
      <w:r w:rsidRPr="006A3986">
        <w:rPr>
          <w:rFonts w:ascii="Times New Roman" w:hAnsi="Times New Roman"/>
          <w:b/>
          <w:color w:val="000000"/>
          <w:sz w:val="22"/>
          <w:szCs w:val="22"/>
          <w:lang w:val="en-GB"/>
        </w:rPr>
        <w:lastRenderedPageBreak/>
        <w:t>Book chapters</w:t>
      </w:r>
    </w:p>
    <w:p w14:paraId="0780FAF3" w14:textId="386B7B5A" w:rsidR="007904E8" w:rsidRDefault="007904E8" w:rsidP="00181F55">
      <w:pPr>
        <w:pStyle w:val="Listeavsnitt"/>
        <w:numPr>
          <w:ilvl w:val="0"/>
          <w:numId w:val="41"/>
        </w:numPr>
        <w:spacing w:after="0"/>
        <w:ind w:right="-148"/>
        <w:rPr>
          <w:rFonts w:ascii="Times New Roman" w:hAnsi="Times New Roman"/>
          <w:sz w:val="22"/>
          <w:szCs w:val="22"/>
          <w:lang w:val="en-GB"/>
        </w:rPr>
      </w:pPr>
      <w:r>
        <w:rPr>
          <w:rFonts w:ascii="Times New Roman" w:hAnsi="Times New Roman"/>
          <w:sz w:val="22"/>
          <w:szCs w:val="22"/>
          <w:lang w:val="en-GB"/>
        </w:rPr>
        <w:t xml:space="preserve">‘Kant on Peace and History’, in </w:t>
      </w:r>
      <w:r w:rsidRPr="007904E8">
        <w:rPr>
          <w:rFonts w:ascii="Times New Roman" w:hAnsi="Times New Roman"/>
          <w:i/>
          <w:iCs/>
          <w:sz w:val="22"/>
          <w:szCs w:val="22"/>
          <w:lang w:val="en-GB"/>
        </w:rPr>
        <w:t>The Oxford Handbook o</w:t>
      </w:r>
      <w:r w:rsidR="00D93B52">
        <w:rPr>
          <w:rFonts w:ascii="Times New Roman" w:hAnsi="Times New Roman"/>
          <w:i/>
          <w:iCs/>
          <w:sz w:val="22"/>
          <w:szCs w:val="22"/>
          <w:lang w:val="en-GB"/>
        </w:rPr>
        <w:t>f</w:t>
      </w:r>
      <w:r w:rsidRPr="007904E8">
        <w:rPr>
          <w:rFonts w:ascii="Times New Roman" w:hAnsi="Times New Roman"/>
          <w:i/>
          <w:iCs/>
          <w:sz w:val="22"/>
          <w:szCs w:val="22"/>
          <w:lang w:val="en-GB"/>
        </w:rPr>
        <w:t xml:space="preserve"> Kant</w:t>
      </w:r>
      <w:r>
        <w:rPr>
          <w:rFonts w:ascii="Times New Roman" w:hAnsi="Times New Roman"/>
          <w:sz w:val="22"/>
          <w:szCs w:val="22"/>
          <w:lang w:val="en-GB"/>
        </w:rPr>
        <w:t>, edited by Anil Gomes and A</w:t>
      </w:r>
      <w:r w:rsidR="00437E6E">
        <w:rPr>
          <w:rFonts w:ascii="Times New Roman" w:hAnsi="Times New Roman"/>
          <w:sz w:val="22"/>
          <w:szCs w:val="22"/>
          <w:lang w:val="en-GB"/>
        </w:rPr>
        <w:t>n</w:t>
      </w:r>
      <w:r>
        <w:rPr>
          <w:rFonts w:ascii="Times New Roman" w:hAnsi="Times New Roman"/>
          <w:sz w:val="22"/>
          <w:szCs w:val="22"/>
          <w:lang w:val="en-GB"/>
        </w:rPr>
        <w:t>drew Stephenson (forthcoming).</w:t>
      </w:r>
    </w:p>
    <w:p w14:paraId="5BF23322" w14:textId="66B6A265" w:rsidR="00181F55" w:rsidRDefault="00B65DC4" w:rsidP="00181F55">
      <w:pPr>
        <w:pStyle w:val="Listeavsnitt"/>
        <w:numPr>
          <w:ilvl w:val="0"/>
          <w:numId w:val="41"/>
        </w:numPr>
        <w:spacing w:after="0"/>
        <w:ind w:right="-148"/>
        <w:rPr>
          <w:rFonts w:ascii="Times New Roman" w:hAnsi="Times New Roman"/>
          <w:sz w:val="22"/>
          <w:szCs w:val="22"/>
          <w:lang w:val="en-GB"/>
        </w:rPr>
      </w:pPr>
      <w:r w:rsidRPr="00181F55">
        <w:rPr>
          <w:rFonts w:ascii="Times New Roman" w:hAnsi="Times New Roman"/>
          <w:sz w:val="22"/>
          <w:szCs w:val="22"/>
          <w:lang w:val="en-GB"/>
        </w:rPr>
        <w:t xml:space="preserve">‘Echoes of Revolution: Hegel’s Debt to the German </w:t>
      </w:r>
      <w:proofErr w:type="spellStart"/>
      <w:r w:rsidRPr="00181F55">
        <w:rPr>
          <w:rFonts w:ascii="Times New Roman" w:hAnsi="Times New Roman"/>
          <w:sz w:val="22"/>
          <w:szCs w:val="22"/>
          <w:lang w:val="en-GB"/>
        </w:rPr>
        <w:t>Burkeans</w:t>
      </w:r>
      <w:proofErr w:type="spellEnd"/>
      <w:r w:rsidRPr="00181F55">
        <w:rPr>
          <w:rFonts w:ascii="Times New Roman" w:hAnsi="Times New Roman"/>
          <w:sz w:val="22"/>
          <w:szCs w:val="22"/>
          <w:lang w:val="en-GB"/>
        </w:rPr>
        <w:t xml:space="preserve">’, in </w:t>
      </w:r>
      <w:r w:rsidRPr="00181F55">
        <w:rPr>
          <w:rFonts w:ascii="Times New Roman" w:hAnsi="Times New Roman"/>
          <w:i/>
          <w:sz w:val="22"/>
          <w:szCs w:val="22"/>
          <w:lang w:val="en-GB"/>
        </w:rPr>
        <w:t>Practical Philosophy from Kant to Hegel: Freedom, Right, Revolution</w:t>
      </w:r>
      <w:r w:rsidRPr="00181F55">
        <w:rPr>
          <w:rFonts w:ascii="Times New Roman" w:hAnsi="Times New Roman"/>
          <w:sz w:val="22"/>
          <w:szCs w:val="22"/>
          <w:lang w:val="en-GB"/>
        </w:rPr>
        <w:t>, edited by James Clarke and Gabriel Gottlieb, (Cambridge, Cambridge University Press, 2021).</w:t>
      </w:r>
      <w:r w:rsidR="00A15A87">
        <w:rPr>
          <w:rFonts w:ascii="Times New Roman" w:hAnsi="Times New Roman"/>
          <w:sz w:val="22"/>
          <w:szCs w:val="22"/>
          <w:lang w:val="en-GB"/>
        </w:rPr>
        <w:t xml:space="preserve"> </w:t>
      </w:r>
    </w:p>
    <w:p w14:paraId="75A081E1" w14:textId="77777777" w:rsidR="00181F55" w:rsidRDefault="006A7F71" w:rsidP="00181F55">
      <w:pPr>
        <w:pStyle w:val="Listeavsnitt"/>
        <w:numPr>
          <w:ilvl w:val="0"/>
          <w:numId w:val="41"/>
        </w:numPr>
        <w:spacing w:after="0"/>
        <w:ind w:right="-148"/>
        <w:rPr>
          <w:rFonts w:ascii="Times New Roman" w:hAnsi="Times New Roman"/>
          <w:sz w:val="22"/>
          <w:szCs w:val="22"/>
          <w:lang w:val="en-GB"/>
        </w:rPr>
      </w:pPr>
      <w:r w:rsidRPr="00181F55">
        <w:rPr>
          <w:rFonts w:ascii="Times New Roman" w:hAnsi="Times New Roman"/>
          <w:sz w:val="22"/>
          <w:szCs w:val="22"/>
          <w:lang w:val="en-GB" w:eastAsia="fr-FR"/>
        </w:rPr>
        <w:t xml:space="preserve">‘The State of Freedom: Kant and His Conservative Critics’, in </w:t>
      </w:r>
      <w:r w:rsidRPr="00181F55">
        <w:rPr>
          <w:rFonts w:ascii="Times New Roman" w:hAnsi="Times New Roman"/>
          <w:i/>
          <w:sz w:val="22"/>
          <w:szCs w:val="22"/>
          <w:lang w:val="en-GB" w:eastAsia="fr-FR"/>
        </w:rPr>
        <w:t>Freedom and the Construction of Europe. Volume II: Free Persons and Free States</w:t>
      </w:r>
      <w:r w:rsidRPr="00181F55">
        <w:rPr>
          <w:rFonts w:ascii="Times New Roman" w:hAnsi="Times New Roman"/>
          <w:sz w:val="22"/>
          <w:szCs w:val="22"/>
          <w:lang w:val="en-GB" w:eastAsia="fr-FR"/>
        </w:rPr>
        <w:t xml:space="preserve">, edited by Quentin Skinner and Martin van </w:t>
      </w:r>
      <w:proofErr w:type="spellStart"/>
      <w:r w:rsidRPr="00181F55">
        <w:rPr>
          <w:rFonts w:ascii="Times New Roman" w:hAnsi="Times New Roman"/>
          <w:sz w:val="22"/>
          <w:szCs w:val="22"/>
          <w:lang w:val="en-GB" w:eastAsia="fr-FR"/>
        </w:rPr>
        <w:t>Gelderen</w:t>
      </w:r>
      <w:proofErr w:type="spellEnd"/>
      <w:r w:rsidRPr="00181F55">
        <w:rPr>
          <w:rFonts w:ascii="Times New Roman" w:hAnsi="Times New Roman"/>
          <w:sz w:val="22"/>
          <w:szCs w:val="22"/>
          <w:lang w:val="en-GB" w:eastAsia="fr-FR"/>
        </w:rPr>
        <w:t>, Cambridge University Press, 2013, pp. 188-207.</w:t>
      </w:r>
    </w:p>
    <w:p w14:paraId="29A38F79" w14:textId="77777777" w:rsidR="00181F55" w:rsidRDefault="006A7F71" w:rsidP="00181F55">
      <w:pPr>
        <w:pStyle w:val="Listeavsnitt"/>
        <w:numPr>
          <w:ilvl w:val="0"/>
          <w:numId w:val="41"/>
        </w:numPr>
        <w:spacing w:after="0"/>
        <w:ind w:right="-148"/>
        <w:rPr>
          <w:rFonts w:ascii="Times New Roman" w:hAnsi="Times New Roman"/>
          <w:sz w:val="22"/>
          <w:szCs w:val="22"/>
          <w:lang w:val="en-GB"/>
        </w:rPr>
      </w:pPr>
      <w:r w:rsidRPr="00181F55">
        <w:rPr>
          <w:rFonts w:ascii="Times New Roman" w:hAnsi="Times New Roman"/>
          <w:sz w:val="22"/>
          <w:szCs w:val="22"/>
          <w:lang w:val="en-GB" w:eastAsia="fr-FR"/>
        </w:rPr>
        <w:t xml:space="preserve">‘Kantian Courts: on the Legitimacy of International Human Rights Courts’. In </w:t>
      </w:r>
      <w:r w:rsidRPr="00181F55">
        <w:rPr>
          <w:rFonts w:ascii="Times New Roman" w:hAnsi="Times New Roman"/>
          <w:i/>
          <w:sz w:val="22"/>
          <w:szCs w:val="22"/>
          <w:lang w:val="en-GB" w:eastAsia="fr-FR"/>
        </w:rPr>
        <w:t>Kantian Theory and Human Rights</w:t>
      </w:r>
      <w:r w:rsidRPr="00181F55">
        <w:rPr>
          <w:rFonts w:ascii="Times New Roman" w:hAnsi="Times New Roman"/>
          <w:sz w:val="22"/>
          <w:szCs w:val="22"/>
          <w:lang w:val="en-GB" w:eastAsia="fr-FR"/>
        </w:rPr>
        <w:t xml:space="preserve">, edited by Andreas </w:t>
      </w:r>
      <w:proofErr w:type="spellStart"/>
      <w:r w:rsidRPr="00181F55">
        <w:rPr>
          <w:rFonts w:ascii="Times New Roman" w:hAnsi="Times New Roman"/>
          <w:sz w:val="22"/>
          <w:szCs w:val="22"/>
          <w:lang w:val="en-GB" w:eastAsia="fr-FR"/>
        </w:rPr>
        <w:t>Føllesdal</w:t>
      </w:r>
      <w:proofErr w:type="spellEnd"/>
      <w:r w:rsidRPr="00181F55">
        <w:rPr>
          <w:rFonts w:ascii="Times New Roman" w:hAnsi="Times New Roman"/>
          <w:sz w:val="22"/>
          <w:szCs w:val="22"/>
          <w:lang w:val="en-GB" w:eastAsia="fr-FR"/>
        </w:rPr>
        <w:t xml:space="preserve"> and Reidar Maliks, New York, Routledge 2014.</w:t>
      </w:r>
    </w:p>
    <w:p w14:paraId="02C3DCAB" w14:textId="77777777" w:rsidR="00181F55" w:rsidRPr="00181F55" w:rsidRDefault="006A7F71" w:rsidP="00181F55">
      <w:pPr>
        <w:pStyle w:val="Listeavsnitt"/>
        <w:numPr>
          <w:ilvl w:val="0"/>
          <w:numId w:val="41"/>
        </w:numPr>
        <w:spacing w:after="0"/>
        <w:ind w:right="-148"/>
        <w:rPr>
          <w:rFonts w:ascii="Times New Roman" w:hAnsi="Times New Roman"/>
          <w:sz w:val="22"/>
          <w:szCs w:val="22"/>
          <w:lang w:val="en-GB"/>
        </w:rPr>
      </w:pPr>
      <w:r w:rsidRPr="00181F55">
        <w:rPr>
          <w:rFonts w:ascii="Times New Roman" w:hAnsi="Times New Roman"/>
          <w:color w:val="222222"/>
          <w:sz w:val="22"/>
          <w:szCs w:val="22"/>
          <w:shd w:val="clear" w:color="auto" w:fill="FFFFFF"/>
          <w:lang w:val="en-GB" w:eastAsia="fr-FR"/>
        </w:rPr>
        <w:t>‘Kant and the Debate over Theory and Practice’, in</w:t>
      </w:r>
      <w:r w:rsidRPr="00181F55">
        <w:rPr>
          <w:rFonts w:ascii="Times New Roman" w:hAnsi="Times New Roman"/>
          <w:color w:val="222222"/>
          <w:sz w:val="22"/>
          <w:szCs w:val="22"/>
          <w:lang w:val="en-GB" w:eastAsia="fr-FR"/>
        </w:rPr>
        <w:t> </w:t>
      </w:r>
      <w:r w:rsidRPr="00181F55">
        <w:rPr>
          <w:rFonts w:ascii="Times New Roman" w:hAnsi="Times New Roman"/>
          <w:i/>
          <w:iCs/>
          <w:color w:val="222222"/>
          <w:sz w:val="22"/>
          <w:szCs w:val="22"/>
          <w:lang w:val="en-GB" w:eastAsia="fr-FR"/>
        </w:rPr>
        <w:t xml:space="preserve">Kant und die Philosophie in </w:t>
      </w:r>
      <w:proofErr w:type="spellStart"/>
      <w:r w:rsidRPr="00181F55">
        <w:rPr>
          <w:rFonts w:ascii="Times New Roman" w:hAnsi="Times New Roman"/>
          <w:i/>
          <w:iCs/>
          <w:color w:val="222222"/>
          <w:sz w:val="22"/>
          <w:szCs w:val="22"/>
          <w:lang w:val="en-GB" w:eastAsia="fr-FR"/>
        </w:rPr>
        <w:t>weltbürgerlicher</w:t>
      </w:r>
      <w:proofErr w:type="spellEnd"/>
      <w:r w:rsidRPr="00181F55">
        <w:rPr>
          <w:rFonts w:ascii="Times New Roman" w:hAnsi="Times New Roman"/>
          <w:i/>
          <w:iCs/>
          <w:color w:val="222222"/>
          <w:sz w:val="22"/>
          <w:szCs w:val="22"/>
          <w:lang w:val="en-GB" w:eastAsia="fr-FR"/>
        </w:rPr>
        <w:t xml:space="preserve"> </w:t>
      </w:r>
      <w:proofErr w:type="spellStart"/>
      <w:r w:rsidRPr="00181F55">
        <w:rPr>
          <w:rFonts w:ascii="Times New Roman" w:hAnsi="Times New Roman"/>
          <w:i/>
          <w:iCs/>
          <w:color w:val="222222"/>
          <w:sz w:val="22"/>
          <w:szCs w:val="22"/>
          <w:lang w:val="en-GB" w:eastAsia="fr-FR"/>
        </w:rPr>
        <w:t>Absicht</w:t>
      </w:r>
      <w:proofErr w:type="spellEnd"/>
      <w:r w:rsidRPr="00181F55">
        <w:rPr>
          <w:rFonts w:ascii="Times New Roman" w:hAnsi="Times New Roman"/>
          <w:i/>
          <w:iCs/>
          <w:color w:val="222222"/>
          <w:sz w:val="22"/>
          <w:szCs w:val="22"/>
          <w:lang w:val="en-GB" w:eastAsia="fr-FR"/>
        </w:rPr>
        <w:t xml:space="preserve">: </w:t>
      </w:r>
      <w:proofErr w:type="spellStart"/>
      <w:r w:rsidRPr="00181F55">
        <w:rPr>
          <w:rFonts w:ascii="Times New Roman" w:hAnsi="Times New Roman"/>
          <w:i/>
          <w:iCs/>
          <w:color w:val="222222"/>
          <w:sz w:val="22"/>
          <w:szCs w:val="22"/>
          <w:lang w:val="en-GB" w:eastAsia="fr-FR"/>
        </w:rPr>
        <w:t>Akten</w:t>
      </w:r>
      <w:proofErr w:type="spellEnd"/>
      <w:r w:rsidRPr="00181F55">
        <w:rPr>
          <w:rFonts w:ascii="Times New Roman" w:hAnsi="Times New Roman"/>
          <w:i/>
          <w:iCs/>
          <w:color w:val="222222"/>
          <w:sz w:val="22"/>
          <w:szCs w:val="22"/>
          <w:lang w:val="en-GB" w:eastAsia="fr-FR"/>
        </w:rPr>
        <w:t xml:space="preserve"> des XI. Kant-</w:t>
      </w:r>
      <w:proofErr w:type="spellStart"/>
      <w:r w:rsidRPr="00181F55">
        <w:rPr>
          <w:rFonts w:ascii="Times New Roman" w:hAnsi="Times New Roman"/>
          <w:i/>
          <w:iCs/>
          <w:color w:val="222222"/>
          <w:sz w:val="22"/>
          <w:szCs w:val="22"/>
          <w:lang w:val="en-GB" w:eastAsia="fr-FR"/>
        </w:rPr>
        <w:t>Kongresses</w:t>
      </w:r>
      <w:proofErr w:type="spellEnd"/>
      <w:r w:rsidRPr="00181F55">
        <w:rPr>
          <w:rFonts w:ascii="Times New Roman" w:hAnsi="Times New Roman"/>
          <w:i/>
          <w:iCs/>
          <w:color w:val="222222"/>
          <w:sz w:val="22"/>
          <w:szCs w:val="22"/>
          <w:lang w:val="en-GB" w:eastAsia="fr-FR"/>
        </w:rPr>
        <w:t xml:space="preserve"> 2010</w:t>
      </w:r>
      <w:r w:rsidRPr="00181F55">
        <w:rPr>
          <w:rFonts w:ascii="Times New Roman" w:hAnsi="Times New Roman"/>
          <w:color w:val="222222"/>
          <w:sz w:val="22"/>
          <w:szCs w:val="22"/>
          <w:shd w:val="clear" w:color="auto" w:fill="FFFFFF"/>
          <w:lang w:val="en-GB" w:eastAsia="fr-FR"/>
        </w:rPr>
        <w:t xml:space="preserve">, edited by Stefano </w:t>
      </w:r>
      <w:proofErr w:type="spellStart"/>
      <w:r w:rsidRPr="00181F55">
        <w:rPr>
          <w:rFonts w:ascii="Times New Roman" w:hAnsi="Times New Roman"/>
          <w:color w:val="222222"/>
          <w:sz w:val="22"/>
          <w:szCs w:val="22"/>
          <w:shd w:val="clear" w:color="auto" w:fill="FFFFFF"/>
          <w:lang w:val="en-GB" w:eastAsia="fr-FR"/>
        </w:rPr>
        <w:t>Bacin</w:t>
      </w:r>
      <w:proofErr w:type="spellEnd"/>
      <w:r w:rsidRPr="00181F55">
        <w:rPr>
          <w:rFonts w:ascii="Times New Roman" w:hAnsi="Times New Roman"/>
          <w:color w:val="222222"/>
          <w:sz w:val="22"/>
          <w:szCs w:val="22"/>
          <w:shd w:val="clear" w:color="auto" w:fill="FFFFFF"/>
          <w:lang w:val="en-GB" w:eastAsia="fr-FR"/>
        </w:rPr>
        <w:t>, et. al. (Berlin: De Gruyter, 2013), pp. 741–753.</w:t>
      </w:r>
    </w:p>
    <w:p w14:paraId="2EF53914" w14:textId="77777777" w:rsidR="006A7F71" w:rsidRPr="00DD0EB0" w:rsidRDefault="006A7F71" w:rsidP="00181F55">
      <w:pPr>
        <w:pStyle w:val="Listeavsnitt"/>
        <w:numPr>
          <w:ilvl w:val="0"/>
          <w:numId w:val="41"/>
        </w:numPr>
        <w:spacing w:after="0"/>
        <w:ind w:right="-148"/>
        <w:rPr>
          <w:rFonts w:ascii="Times New Roman" w:hAnsi="Times New Roman"/>
          <w:sz w:val="22"/>
          <w:szCs w:val="22"/>
          <w:lang w:val="nb-NO"/>
        </w:rPr>
      </w:pPr>
      <w:r w:rsidRPr="00181F55">
        <w:rPr>
          <w:rFonts w:ascii="Times New Roman" w:hAnsi="Times New Roman"/>
          <w:sz w:val="22"/>
          <w:szCs w:val="22"/>
          <w:lang w:val="en-GB" w:eastAsia="fr-FR"/>
        </w:rPr>
        <w:t xml:space="preserve">‘Hermeneutics and the History of Political Thought’, in </w:t>
      </w:r>
      <w:r w:rsidRPr="00181F55">
        <w:rPr>
          <w:rFonts w:ascii="Times New Roman" w:hAnsi="Times New Roman"/>
          <w:i/>
          <w:sz w:val="22"/>
          <w:szCs w:val="22"/>
          <w:lang w:val="en-GB" w:eastAsia="fr-FR"/>
        </w:rPr>
        <w:t>Gadamer’s Influence on the Humanities</w:t>
      </w:r>
      <w:r w:rsidRPr="00181F55">
        <w:rPr>
          <w:rFonts w:ascii="Times New Roman" w:hAnsi="Times New Roman"/>
          <w:sz w:val="22"/>
          <w:szCs w:val="22"/>
          <w:lang w:val="en-GB" w:eastAsia="fr-FR"/>
        </w:rPr>
        <w:t xml:space="preserve">, eds. </w:t>
      </w:r>
      <w:r w:rsidRPr="00181F55">
        <w:rPr>
          <w:rFonts w:ascii="Times New Roman" w:hAnsi="Times New Roman"/>
          <w:sz w:val="22"/>
          <w:szCs w:val="22"/>
          <w:lang w:val="nb-NO" w:eastAsia="fr-FR"/>
        </w:rPr>
        <w:t xml:space="preserve">Herman Paul and Madeleine Kasten, Leiden: Leiden </w:t>
      </w:r>
      <w:proofErr w:type="spellStart"/>
      <w:r w:rsidRPr="00181F55">
        <w:rPr>
          <w:rFonts w:ascii="Times New Roman" w:hAnsi="Times New Roman"/>
          <w:sz w:val="22"/>
          <w:szCs w:val="22"/>
          <w:lang w:val="nb-NO" w:eastAsia="fr-FR"/>
        </w:rPr>
        <w:t>University</w:t>
      </w:r>
      <w:proofErr w:type="spellEnd"/>
      <w:r w:rsidRPr="00181F55">
        <w:rPr>
          <w:rFonts w:ascii="Times New Roman" w:hAnsi="Times New Roman"/>
          <w:sz w:val="22"/>
          <w:szCs w:val="22"/>
          <w:lang w:val="nb-NO" w:eastAsia="fr-FR"/>
        </w:rPr>
        <w:t xml:space="preserve"> Press, 2012, </w:t>
      </w:r>
      <w:proofErr w:type="spellStart"/>
      <w:r w:rsidRPr="00181F55">
        <w:rPr>
          <w:rFonts w:ascii="Times New Roman" w:hAnsi="Times New Roman"/>
          <w:sz w:val="22"/>
          <w:szCs w:val="22"/>
          <w:lang w:val="nb-NO" w:eastAsia="fr-FR"/>
        </w:rPr>
        <w:t>pp</w:t>
      </w:r>
      <w:proofErr w:type="spellEnd"/>
      <w:r w:rsidRPr="00181F55">
        <w:rPr>
          <w:rFonts w:ascii="Times New Roman" w:hAnsi="Times New Roman"/>
          <w:sz w:val="22"/>
          <w:szCs w:val="22"/>
          <w:lang w:val="nb-NO" w:eastAsia="fr-FR"/>
        </w:rPr>
        <w:t>. 173-185.</w:t>
      </w:r>
    </w:p>
    <w:p w14:paraId="109B8D83" w14:textId="77777777" w:rsidR="00687AA7" w:rsidRPr="006A3986" w:rsidRDefault="00687AA7" w:rsidP="00B65DC4">
      <w:pPr>
        <w:spacing w:after="0"/>
        <w:ind w:left="142" w:right="-148"/>
        <w:rPr>
          <w:rFonts w:ascii="Times New Roman" w:hAnsi="Times New Roman"/>
          <w:sz w:val="22"/>
          <w:szCs w:val="22"/>
          <w:lang w:val="nb-NO"/>
        </w:rPr>
      </w:pPr>
    </w:p>
    <w:p w14:paraId="3A908B85" w14:textId="77777777" w:rsidR="00922711" w:rsidRPr="006A3986" w:rsidRDefault="00922711" w:rsidP="00B65DC4">
      <w:pPr>
        <w:spacing w:after="0"/>
        <w:ind w:left="142" w:right="-148"/>
        <w:rPr>
          <w:rFonts w:ascii="Times New Roman" w:hAnsi="Times New Roman"/>
          <w:b/>
          <w:color w:val="000000"/>
          <w:sz w:val="22"/>
          <w:szCs w:val="22"/>
          <w:lang w:val="en-GB"/>
        </w:rPr>
      </w:pPr>
      <w:r w:rsidRPr="006A3986">
        <w:rPr>
          <w:rFonts w:ascii="Times New Roman" w:hAnsi="Times New Roman"/>
          <w:b/>
          <w:color w:val="000000"/>
          <w:sz w:val="22"/>
          <w:szCs w:val="22"/>
          <w:lang w:val="en-GB"/>
        </w:rPr>
        <w:t>Book Reviews</w:t>
      </w:r>
    </w:p>
    <w:p w14:paraId="5645383E" w14:textId="77777777" w:rsidR="00181F55" w:rsidRDefault="004D3B54" w:rsidP="00181F55">
      <w:pPr>
        <w:pStyle w:val="Listeavsnitt"/>
        <w:numPr>
          <w:ilvl w:val="0"/>
          <w:numId w:val="42"/>
        </w:numPr>
        <w:spacing w:after="0"/>
        <w:ind w:right="-148"/>
        <w:rPr>
          <w:rFonts w:ascii="Times New Roman" w:hAnsi="Times New Roman"/>
          <w:sz w:val="22"/>
          <w:szCs w:val="22"/>
          <w:lang w:val="en-GB"/>
        </w:rPr>
      </w:pPr>
      <w:r w:rsidRPr="00181F55">
        <w:rPr>
          <w:rFonts w:ascii="Times New Roman" w:hAnsi="Times New Roman"/>
          <w:sz w:val="22"/>
          <w:szCs w:val="22"/>
          <w:lang w:val="en-GB"/>
        </w:rPr>
        <w:t xml:space="preserve">Review of </w:t>
      </w:r>
      <w:r w:rsidRPr="00181F55">
        <w:rPr>
          <w:rFonts w:ascii="Times New Roman" w:hAnsi="Times New Roman"/>
          <w:i/>
          <w:sz w:val="22"/>
          <w:szCs w:val="22"/>
          <w:lang w:val="en-GB"/>
        </w:rPr>
        <w:t>Kant and Colonialism</w:t>
      </w:r>
      <w:r w:rsidRPr="00181F55">
        <w:rPr>
          <w:rFonts w:ascii="Times New Roman" w:hAnsi="Times New Roman"/>
          <w:sz w:val="22"/>
          <w:szCs w:val="22"/>
          <w:lang w:val="en-GB"/>
        </w:rPr>
        <w:t xml:space="preserve">, edited by Katrin </w:t>
      </w:r>
      <w:proofErr w:type="spellStart"/>
      <w:r w:rsidRPr="00181F55">
        <w:rPr>
          <w:rFonts w:ascii="Times New Roman" w:hAnsi="Times New Roman"/>
          <w:sz w:val="22"/>
          <w:szCs w:val="22"/>
          <w:lang w:val="en-GB"/>
        </w:rPr>
        <w:t>Flikschuh</w:t>
      </w:r>
      <w:proofErr w:type="spellEnd"/>
      <w:r w:rsidRPr="00181F55">
        <w:rPr>
          <w:rFonts w:ascii="Times New Roman" w:hAnsi="Times New Roman"/>
          <w:sz w:val="22"/>
          <w:szCs w:val="22"/>
          <w:lang w:val="en-GB"/>
        </w:rPr>
        <w:t xml:space="preserve"> and Lea </w:t>
      </w:r>
      <w:proofErr w:type="spellStart"/>
      <w:r w:rsidRPr="00181F55">
        <w:rPr>
          <w:rFonts w:ascii="Times New Roman" w:hAnsi="Times New Roman"/>
          <w:sz w:val="22"/>
          <w:szCs w:val="22"/>
          <w:lang w:val="en-GB"/>
        </w:rPr>
        <w:t>Ypi</w:t>
      </w:r>
      <w:proofErr w:type="spellEnd"/>
      <w:r w:rsidRPr="00181F55">
        <w:rPr>
          <w:rFonts w:ascii="Times New Roman" w:hAnsi="Times New Roman"/>
          <w:sz w:val="22"/>
          <w:szCs w:val="22"/>
          <w:lang w:val="en-GB"/>
        </w:rPr>
        <w:t xml:space="preserve">, In </w:t>
      </w:r>
      <w:r w:rsidRPr="00181F55">
        <w:rPr>
          <w:rFonts w:ascii="Times New Roman" w:hAnsi="Times New Roman"/>
          <w:i/>
          <w:sz w:val="22"/>
          <w:szCs w:val="22"/>
          <w:lang w:val="en-GB"/>
        </w:rPr>
        <w:t>Perspectives on Politics</w:t>
      </w:r>
      <w:r w:rsidRPr="00181F55">
        <w:rPr>
          <w:rFonts w:ascii="Times New Roman" w:hAnsi="Times New Roman"/>
          <w:sz w:val="22"/>
          <w:szCs w:val="22"/>
          <w:lang w:val="en-GB"/>
        </w:rPr>
        <w:t xml:space="preserve"> 14(3) (2016): 858- 859.</w:t>
      </w:r>
    </w:p>
    <w:p w14:paraId="388B94F1" w14:textId="77777777" w:rsidR="00181F55" w:rsidRDefault="00E554EE" w:rsidP="00181F55">
      <w:pPr>
        <w:pStyle w:val="Listeavsnitt"/>
        <w:numPr>
          <w:ilvl w:val="0"/>
          <w:numId w:val="42"/>
        </w:numPr>
        <w:spacing w:after="0"/>
        <w:ind w:right="-148"/>
        <w:rPr>
          <w:rFonts w:ascii="Times New Roman" w:hAnsi="Times New Roman"/>
          <w:sz w:val="22"/>
          <w:szCs w:val="22"/>
          <w:lang w:val="en-GB"/>
        </w:rPr>
      </w:pPr>
      <w:r w:rsidRPr="00181F55">
        <w:rPr>
          <w:rFonts w:ascii="Times New Roman" w:hAnsi="Times New Roman"/>
          <w:sz w:val="22"/>
          <w:szCs w:val="22"/>
          <w:lang w:val="en-GB"/>
        </w:rPr>
        <w:t xml:space="preserve">Review of </w:t>
      </w:r>
      <w:r w:rsidRPr="00181F55">
        <w:rPr>
          <w:rFonts w:ascii="Times New Roman" w:hAnsi="Times New Roman"/>
          <w:i/>
          <w:sz w:val="22"/>
          <w:szCs w:val="22"/>
          <w:lang w:val="en-GB"/>
        </w:rPr>
        <w:t>Kant's Theory of Virtue</w:t>
      </w:r>
      <w:r w:rsidRPr="00181F55">
        <w:rPr>
          <w:rFonts w:ascii="Times New Roman" w:hAnsi="Times New Roman"/>
          <w:sz w:val="22"/>
          <w:szCs w:val="22"/>
          <w:lang w:val="en-GB"/>
        </w:rPr>
        <w:t xml:space="preserve">: The Value of Autocracy by Anne Margaret Baxley, in </w:t>
      </w:r>
      <w:r w:rsidRPr="00181F55">
        <w:rPr>
          <w:rFonts w:ascii="Times New Roman" w:hAnsi="Times New Roman"/>
          <w:i/>
          <w:sz w:val="22"/>
          <w:szCs w:val="22"/>
          <w:lang w:val="en-GB"/>
        </w:rPr>
        <w:t>The Philosophical Quarterly</w:t>
      </w:r>
      <w:r w:rsidRPr="00181F55">
        <w:rPr>
          <w:rFonts w:ascii="Times New Roman" w:hAnsi="Times New Roman"/>
          <w:sz w:val="22"/>
          <w:szCs w:val="22"/>
          <w:lang w:val="en-GB"/>
        </w:rPr>
        <w:t>, 63(252)</w:t>
      </w:r>
      <w:r w:rsidR="004D3B54" w:rsidRPr="00181F55">
        <w:rPr>
          <w:rFonts w:ascii="Times New Roman" w:hAnsi="Times New Roman"/>
          <w:sz w:val="22"/>
          <w:szCs w:val="22"/>
          <w:lang w:val="en-GB"/>
        </w:rPr>
        <w:t xml:space="preserve"> (2013): </w:t>
      </w:r>
      <w:r w:rsidRPr="00181F55">
        <w:rPr>
          <w:rFonts w:ascii="Times New Roman" w:hAnsi="Times New Roman"/>
          <w:sz w:val="22"/>
          <w:szCs w:val="22"/>
          <w:lang w:val="en-GB"/>
        </w:rPr>
        <w:t xml:space="preserve">616-618. </w:t>
      </w:r>
    </w:p>
    <w:p w14:paraId="5DDDA309" w14:textId="79BCB9EF" w:rsidR="00181F55" w:rsidRDefault="004D3B54" w:rsidP="00181F55">
      <w:pPr>
        <w:pStyle w:val="Listeavsnitt"/>
        <w:numPr>
          <w:ilvl w:val="0"/>
          <w:numId w:val="42"/>
        </w:numPr>
        <w:spacing w:after="0"/>
        <w:ind w:right="-148"/>
        <w:rPr>
          <w:rFonts w:ascii="Times New Roman" w:hAnsi="Times New Roman"/>
          <w:sz w:val="22"/>
          <w:szCs w:val="22"/>
          <w:lang w:val="en-GB"/>
        </w:rPr>
      </w:pPr>
      <w:r w:rsidRPr="00181F55">
        <w:rPr>
          <w:rFonts w:ascii="Times New Roman" w:hAnsi="Times New Roman"/>
          <w:sz w:val="22"/>
          <w:szCs w:val="22"/>
          <w:lang w:val="en-GB"/>
        </w:rPr>
        <w:t xml:space="preserve">Review of </w:t>
      </w:r>
      <w:r w:rsidR="00E554EE" w:rsidRPr="00181F55">
        <w:rPr>
          <w:rFonts w:ascii="Times New Roman" w:hAnsi="Times New Roman"/>
          <w:sz w:val="22"/>
          <w:szCs w:val="22"/>
          <w:lang w:val="en-GB"/>
        </w:rPr>
        <w:t xml:space="preserve">Kant </w:t>
      </w:r>
      <w:r w:rsidR="00E554EE" w:rsidRPr="00181F55">
        <w:rPr>
          <w:rFonts w:ascii="Times New Roman" w:hAnsi="Times New Roman"/>
          <w:i/>
          <w:sz w:val="22"/>
          <w:szCs w:val="22"/>
          <w:lang w:val="en-GB"/>
        </w:rPr>
        <w:t>and Cosmopolitanism: The Philosophical Ideal of World Citizenship</w:t>
      </w:r>
      <w:r w:rsidR="006D6724">
        <w:rPr>
          <w:rFonts w:ascii="Times New Roman" w:hAnsi="Times New Roman"/>
          <w:sz w:val="22"/>
          <w:szCs w:val="22"/>
          <w:lang w:val="en-GB"/>
        </w:rPr>
        <w:t xml:space="preserve"> by</w:t>
      </w:r>
      <w:r w:rsidR="006D6724" w:rsidRPr="006D6724">
        <w:rPr>
          <w:rFonts w:ascii="Times New Roman" w:hAnsi="Times New Roman"/>
          <w:sz w:val="22"/>
          <w:szCs w:val="22"/>
          <w:lang w:val="en-GB"/>
        </w:rPr>
        <w:t xml:space="preserve"> </w:t>
      </w:r>
      <w:r w:rsidR="006D6724" w:rsidRPr="00181F55">
        <w:rPr>
          <w:rFonts w:ascii="Times New Roman" w:hAnsi="Times New Roman"/>
          <w:sz w:val="22"/>
          <w:szCs w:val="22"/>
          <w:lang w:val="en-GB"/>
        </w:rPr>
        <w:t xml:space="preserve">Pauline </w:t>
      </w:r>
      <w:proofErr w:type="spellStart"/>
      <w:r w:rsidR="006D6724" w:rsidRPr="00181F55">
        <w:rPr>
          <w:rFonts w:ascii="Times New Roman" w:hAnsi="Times New Roman"/>
          <w:sz w:val="22"/>
          <w:szCs w:val="22"/>
          <w:lang w:val="en-GB"/>
        </w:rPr>
        <w:t>Kleingeld</w:t>
      </w:r>
      <w:proofErr w:type="spellEnd"/>
      <w:r w:rsidR="006D6724" w:rsidRPr="00181F55">
        <w:rPr>
          <w:rFonts w:ascii="Times New Roman" w:hAnsi="Times New Roman"/>
          <w:sz w:val="22"/>
          <w:szCs w:val="22"/>
          <w:lang w:val="en-GB"/>
        </w:rPr>
        <w:t xml:space="preserve">, </w:t>
      </w:r>
      <w:proofErr w:type="spellStart"/>
      <w:r w:rsidR="00E554EE" w:rsidRPr="00181F55">
        <w:rPr>
          <w:rFonts w:ascii="Times New Roman" w:hAnsi="Times New Roman"/>
          <w:i/>
          <w:sz w:val="22"/>
          <w:szCs w:val="22"/>
          <w:lang w:val="en-GB"/>
        </w:rPr>
        <w:t>Metaphilosophy</w:t>
      </w:r>
      <w:proofErr w:type="spellEnd"/>
      <w:r w:rsidR="00E554EE" w:rsidRPr="00181F55">
        <w:rPr>
          <w:rFonts w:ascii="Times New Roman" w:hAnsi="Times New Roman"/>
          <w:sz w:val="22"/>
          <w:szCs w:val="22"/>
          <w:lang w:val="en-GB"/>
        </w:rPr>
        <w:t>, Vol. 43: 5 (2012): 714-718.</w:t>
      </w:r>
    </w:p>
    <w:p w14:paraId="1AC48709" w14:textId="212901A7" w:rsidR="00C75E28" w:rsidRPr="00694DAA" w:rsidRDefault="00E554EE" w:rsidP="00694DAA">
      <w:pPr>
        <w:pStyle w:val="Listeavsnitt"/>
        <w:numPr>
          <w:ilvl w:val="0"/>
          <w:numId w:val="42"/>
        </w:numPr>
        <w:spacing w:after="0"/>
        <w:ind w:right="-148"/>
        <w:rPr>
          <w:rFonts w:ascii="Times New Roman" w:hAnsi="Times New Roman"/>
          <w:sz w:val="22"/>
          <w:szCs w:val="22"/>
          <w:lang w:val="en-GB"/>
        </w:rPr>
      </w:pPr>
      <w:r w:rsidRPr="00181F55">
        <w:rPr>
          <w:rFonts w:ascii="Times New Roman" w:hAnsi="Times New Roman"/>
          <w:sz w:val="22"/>
          <w:szCs w:val="22"/>
          <w:lang w:val="en-GB"/>
        </w:rPr>
        <w:t xml:space="preserve">Review of </w:t>
      </w:r>
      <w:r w:rsidRPr="00181F55">
        <w:rPr>
          <w:rFonts w:ascii="Times New Roman" w:hAnsi="Times New Roman"/>
          <w:i/>
          <w:sz w:val="22"/>
          <w:szCs w:val="22"/>
          <w:lang w:val="en-GB"/>
        </w:rPr>
        <w:t>A Revolution of the Mind: Radical Enlightenment and the Intellectual Origins of Modern Democracy</w:t>
      </w:r>
      <w:r w:rsidR="006D6724">
        <w:rPr>
          <w:rFonts w:ascii="Times New Roman" w:hAnsi="Times New Roman"/>
          <w:iCs/>
          <w:sz w:val="22"/>
          <w:szCs w:val="22"/>
          <w:lang w:val="en-GB"/>
        </w:rPr>
        <w:t xml:space="preserve"> by </w:t>
      </w:r>
      <w:r w:rsidR="006D6724" w:rsidRPr="00181F55">
        <w:rPr>
          <w:rFonts w:ascii="Times New Roman" w:hAnsi="Times New Roman"/>
          <w:sz w:val="22"/>
          <w:szCs w:val="22"/>
          <w:lang w:val="en-GB"/>
        </w:rPr>
        <w:t>Jonathan Israel</w:t>
      </w:r>
      <w:r w:rsidRPr="00181F55">
        <w:rPr>
          <w:rFonts w:ascii="Times New Roman" w:hAnsi="Times New Roman"/>
          <w:sz w:val="22"/>
          <w:szCs w:val="22"/>
          <w:lang w:val="en-GB"/>
        </w:rPr>
        <w:t xml:space="preserve">, in </w:t>
      </w:r>
      <w:r w:rsidRPr="00181F55">
        <w:rPr>
          <w:rFonts w:ascii="Times New Roman" w:hAnsi="Times New Roman"/>
          <w:i/>
          <w:sz w:val="22"/>
          <w:szCs w:val="22"/>
          <w:lang w:val="en-GB"/>
        </w:rPr>
        <w:t>Public Reason</w:t>
      </w:r>
      <w:r w:rsidRPr="00181F55">
        <w:rPr>
          <w:rFonts w:ascii="Times New Roman" w:hAnsi="Times New Roman"/>
          <w:sz w:val="22"/>
          <w:szCs w:val="22"/>
          <w:lang w:val="en-GB"/>
        </w:rPr>
        <w:t>, Vol. 2:1 (2010): 94-96.</w:t>
      </w:r>
    </w:p>
    <w:p w14:paraId="007D13EE" w14:textId="77777777" w:rsidR="00694DAA" w:rsidRDefault="00694DAA" w:rsidP="00B65DC4">
      <w:pPr>
        <w:spacing w:after="0"/>
        <w:ind w:left="142" w:right="-148"/>
        <w:rPr>
          <w:rFonts w:ascii="Times New Roman" w:hAnsi="Times New Roman"/>
          <w:sz w:val="22"/>
          <w:szCs w:val="22"/>
          <w:lang w:val="en-GB"/>
        </w:rPr>
      </w:pPr>
    </w:p>
    <w:p w14:paraId="7E2996BD" w14:textId="31576560" w:rsidR="007512B0" w:rsidRPr="007406A5" w:rsidRDefault="007406A5" w:rsidP="00B65DC4">
      <w:pPr>
        <w:spacing w:after="0"/>
        <w:ind w:left="142" w:right="-148"/>
        <w:rPr>
          <w:rFonts w:ascii="Times New Roman" w:hAnsi="Times New Roman"/>
          <w:b/>
          <w:bCs/>
          <w:sz w:val="22"/>
          <w:szCs w:val="22"/>
          <w:lang w:val="en-GB"/>
        </w:rPr>
      </w:pPr>
      <w:r w:rsidRPr="007406A5">
        <w:rPr>
          <w:rFonts w:ascii="Times New Roman" w:hAnsi="Times New Roman"/>
          <w:b/>
          <w:bCs/>
          <w:sz w:val="22"/>
          <w:szCs w:val="22"/>
          <w:lang w:val="en-GB"/>
        </w:rPr>
        <w:t>In preparation</w:t>
      </w:r>
    </w:p>
    <w:p w14:paraId="2C41AAD0" w14:textId="5E7F326C" w:rsidR="007C02A9" w:rsidRPr="00D90002" w:rsidRDefault="007C02A9" w:rsidP="00D90002">
      <w:pPr>
        <w:pStyle w:val="Listeavsnitt"/>
        <w:numPr>
          <w:ilvl w:val="0"/>
          <w:numId w:val="46"/>
        </w:numPr>
        <w:spacing w:after="0"/>
        <w:ind w:right="-148"/>
        <w:rPr>
          <w:rFonts w:ascii="Times New Roman" w:hAnsi="Times New Roman"/>
          <w:sz w:val="22"/>
          <w:szCs w:val="22"/>
          <w:lang w:val="en-GB"/>
        </w:rPr>
      </w:pPr>
      <w:r w:rsidRPr="007C02A9">
        <w:rPr>
          <w:rFonts w:ascii="Times New Roman" w:hAnsi="Times New Roman"/>
          <w:i/>
          <w:iCs/>
          <w:sz w:val="22"/>
          <w:szCs w:val="22"/>
          <w:lang w:val="en-GB"/>
        </w:rPr>
        <w:t>Kant’s Early Followers in Political Philosophy</w:t>
      </w:r>
      <w:r>
        <w:rPr>
          <w:rFonts w:ascii="Times New Roman" w:hAnsi="Times New Roman"/>
          <w:sz w:val="22"/>
          <w:szCs w:val="22"/>
          <w:lang w:val="en-GB"/>
        </w:rPr>
        <w:t>, co-edited with Elisabeth Widmer</w:t>
      </w:r>
      <w:r w:rsidR="00D90002">
        <w:rPr>
          <w:rFonts w:ascii="Times New Roman" w:hAnsi="Times New Roman"/>
          <w:sz w:val="22"/>
          <w:szCs w:val="22"/>
          <w:lang w:val="en-GB"/>
        </w:rPr>
        <w:t>. Includes 11 chapters and an introduction</w:t>
      </w:r>
      <w:r w:rsidRPr="00D90002">
        <w:rPr>
          <w:rFonts w:ascii="Times New Roman" w:hAnsi="Times New Roman"/>
          <w:sz w:val="22"/>
          <w:szCs w:val="22"/>
          <w:lang w:val="en-GB"/>
        </w:rPr>
        <w:t xml:space="preserve"> (under review at Routledge)</w:t>
      </w:r>
    </w:p>
    <w:p w14:paraId="1B752A8E" w14:textId="4A975FC3" w:rsidR="007406A5" w:rsidRDefault="007406A5" w:rsidP="007406A5">
      <w:pPr>
        <w:pStyle w:val="Listeavsnitt"/>
        <w:numPr>
          <w:ilvl w:val="0"/>
          <w:numId w:val="46"/>
        </w:numPr>
        <w:spacing w:after="0"/>
        <w:ind w:right="-148"/>
        <w:rPr>
          <w:rFonts w:ascii="Times New Roman" w:hAnsi="Times New Roman"/>
          <w:sz w:val="22"/>
          <w:szCs w:val="22"/>
          <w:lang w:val="en-GB"/>
        </w:rPr>
      </w:pPr>
      <w:r>
        <w:rPr>
          <w:rFonts w:ascii="Times New Roman" w:hAnsi="Times New Roman"/>
          <w:sz w:val="22"/>
          <w:szCs w:val="22"/>
          <w:lang w:val="en-GB"/>
        </w:rPr>
        <w:t>‘German Political Philosophy</w:t>
      </w:r>
      <w:r w:rsidR="00A545F4">
        <w:rPr>
          <w:rFonts w:ascii="Times New Roman" w:hAnsi="Times New Roman"/>
          <w:sz w:val="22"/>
          <w:szCs w:val="22"/>
          <w:lang w:val="en-GB"/>
        </w:rPr>
        <w:t xml:space="preserve"> in the 18</w:t>
      </w:r>
      <w:r w:rsidR="00A545F4" w:rsidRPr="00A545F4">
        <w:rPr>
          <w:rFonts w:ascii="Times New Roman" w:hAnsi="Times New Roman"/>
          <w:sz w:val="22"/>
          <w:szCs w:val="22"/>
          <w:vertAlign w:val="superscript"/>
          <w:lang w:val="en-GB"/>
        </w:rPr>
        <w:t>th</w:t>
      </w:r>
      <w:r w:rsidR="00A545F4">
        <w:rPr>
          <w:rFonts w:ascii="Times New Roman" w:hAnsi="Times New Roman"/>
          <w:sz w:val="22"/>
          <w:szCs w:val="22"/>
          <w:lang w:val="en-GB"/>
        </w:rPr>
        <w:t xml:space="preserve"> Century</w:t>
      </w:r>
      <w:r>
        <w:rPr>
          <w:rFonts w:ascii="Times New Roman" w:hAnsi="Times New Roman"/>
          <w:sz w:val="22"/>
          <w:szCs w:val="22"/>
          <w:lang w:val="en-GB"/>
        </w:rPr>
        <w:t xml:space="preserve">’ in </w:t>
      </w:r>
      <w:r w:rsidRPr="007406A5">
        <w:rPr>
          <w:rFonts w:ascii="Times New Roman" w:hAnsi="Times New Roman"/>
          <w:i/>
          <w:iCs/>
          <w:sz w:val="22"/>
          <w:szCs w:val="22"/>
          <w:lang w:val="en-GB"/>
        </w:rPr>
        <w:t>Oxford Handbook of German Philosophy in the 18th Century</w:t>
      </w:r>
      <w:r>
        <w:rPr>
          <w:rFonts w:ascii="Times New Roman" w:hAnsi="Times New Roman"/>
          <w:sz w:val="22"/>
          <w:szCs w:val="22"/>
          <w:lang w:val="en-GB"/>
        </w:rPr>
        <w:t>, edited by Corey Dyck.</w:t>
      </w:r>
    </w:p>
    <w:p w14:paraId="225652BC" w14:textId="1EDEBB83" w:rsidR="002B354D" w:rsidRPr="007406A5" w:rsidRDefault="002B354D" w:rsidP="007406A5">
      <w:pPr>
        <w:pStyle w:val="Listeavsnitt"/>
        <w:numPr>
          <w:ilvl w:val="0"/>
          <w:numId w:val="46"/>
        </w:numPr>
        <w:spacing w:after="0"/>
        <w:ind w:right="-148"/>
        <w:rPr>
          <w:rFonts w:ascii="Times New Roman" w:hAnsi="Times New Roman"/>
          <w:sz w:val="22"/>
          <w:szCs w:val="22"/>
          <w:lang w:val="en-GB"/>
        </w:rPr>
      </w:pPr>
      <w:r>
        <w:rPr>
          <w:rFonts w:ascii="Times New Roman" w:hAnsi="Times New Roman"/>
          <w:sz w:val="22"/>
          <w:szCs w:val="22"/>
          <w:lang w:val="en-GB"/>
        </w:rPr>
        <w:t>‘</w:t>
      </w:r>
      <w:r w:rsidRPr="002B354D">
        <w:rPr>
          <w:rFonts w:ascii="Times New Roman" w:hAnsi="Times New Roman"/>
          <w:sz w:val="22"/>
          <w:szCs w:val="22"/>
          <w:lang w:val="en-GB"/>
        </w:rPr>
        <w:t>Legislators and interpreters: The separation of powers and the legitimacy of international courts</w:t>
      </w:r>
      <w:r>
        <w:rPr>
          <w:rFonts w:ascii="Times New Roman" w:hAnsi="Times New Roman"/>
          <w:sz w:val="22"/>
          <w:szCs w:val="22"/>
          <w:lang w:val="en-GB"/>
        </w:rPr>
        <w:t xml:space="preserve">’, for </w:t>
      </w:r>
      <w:r w:rsidR="003D1BD1" w:rsidRPr="003D1BD1">
        <w:rPr>
          <w:rFonts w:ascii="Times New Roman" w:hAnsi="Times New Roman"/>
          <w:i/>
          <w:iCs/>
          <w:sz w:val="22"/>
          <w:szCs w:val="22"/>
          <w:lang w:val="en-GB"/>
        </w:rPr>
        <w:t>Kantian Citizenship: Grounds, Standards and Global Implications</w:t>
      </w:r>
      <w:r w:rsidR="003D1BD1">
        <w:rPr>
          <w:rFonts w:ascii="Times New Roman" w:hAnsi="Times New Roman"/>
          <w:sz w:val="22"/>
          <w:szCs w:val="22"/>
          <w:lang w:val="en-GB"/>
        </w:rPr>
        <w:t xml:space="preserve">, </w:t>
      </w:r>
      <w:r>
        <w:rPr>
          <w:rFonts w:ascii="Times New Roman" w:hAnsi="Times New Roman"/>
          <w:sz w:val="22"/>
          <w:szCs w:val="22"/>
          <w:lang w:val="en-GB"/>
        </w:rPr>
        <w:t xml:space="preserve">edited by Sorin </w:t>
      </w:r>
      <w:proofErr w:type="spellStart"/>
      <w:r>
        <w:rPr>
          <w:rFonts w:ascii="Times New Roman" w:hAnsi="Times New Roman"/>
          <w:sz w:val="22"/>
          <w:szCs w:val="22"/>
          <w:lang w:val="en-GB"/>
        </w:rPr>
        <w:t>Baiasu</w:t>
      </w:r>
      <w:proofErr w:type="spellEnd"/>
      <w:r>
        <w:rPr>
          <w:rFonts w:ascii="Times New Roman" w:hAnsi="Times New Roman"/>
          <w:sz w:val="22"/>
          <w:szCs w:val="22"/>
          <w:lang w:val="en-GB"/>
        </w:rPr>
        <w:t xml:space="preserve"> and Mark Timmons, Routledge.</w:t>
      </w:r>
    </w:p>
    <w:p w14:paraId="669D64D9" w14:textId="77777777" w:rsidR="007406A5" w:rsidRPr="006A3986" w:rsidRDefault="007406A5" w:rsidP="00B65DC4">
      <w:pPr>
        <w:spacing w:after="0"/>
        <w:ind w:left="142" w:right="-148"/>
        <w:rPr>
          <w:rFonts w:ascii="Times New Roman" w:hAnsi="Times New Roman"/>
          <w:sz w:val="22"/>
          <w:szCs w:val="22"/>
          <w:lang w:val="en-GB"/>
        </w:rPr>
      </w:pPr>
    </w:p>
    <w:p w14:paraId="597232A7" w14:textId="77777777" w:rsidR="00101842"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 xml:space="preserve">Fellowships </w:t>
      </w:r>
      <w:r w:rsidR="00791F4A" w:rsidRPr="006A3986">
        <w:rPr>
          <w:rFonts w:ascii="Times New Roman" w:hAnsi="Times New Roman"/>
          <w:b/>
          <w:sz w:val="22"/>
          <w:szCs w:val="22"/>
          <w:lang w:val="en-GB"/>
        </w:rPr>
        <w:t>and Awards</w:t>
      </w:r>
    </w:p>
    <w:p w14:paraId="7490CFCD" w14:textId="2913A79F" w:rsidR="005D5FF0" w:rsidRDefault="005D5FF0" w:rsidP="005D5FF0">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The Research Council of Norway, </w:t>
      </w:r>
      <w:proofErr w:type="spellStart"/>
      <w:r>
        <w:rPr>
          <w:rFonts w:ascii="Times New Roman" w:hAnsi="Times New Roman"/>
          <w:sz w:val="22"/>
          <w:szCs w:val="22"/>
          <w:lang w:val="en-GB"/>
        </w:rPr>
        <w:t>FRIPRO</w:t>
      </w:r>
      <w:proofErr w:type="spellEnd"/>
      <w:r w:rsidRPr="006A3986">
        <w:rPr>
          <w:rFonts w:ascii="Times New Roman" w:hAnsi="Times New Roman"/>
          <w:sz w:val="22"/>
          <w:szCs w:val="22"/>
          <w:lang w:val="en-GB"/>
        </w:rPr>
        <w:t xml:space="preserve"> </w:t>
      </w:r>
      <w:r>
        <w:rPr>
          <w:rFonts w:ascii="Times New Roman" w:hAnsi="Times New Roman"/>
          <w:sz w:val="22"/>
          <w:szCs w:val="22"/>
          <w:lang w:val="en-GB"/>
        </w:rPr>
        <w:t>grant</w:t>
      </w:r>
      <w:r w:rsidRPr="006A3986">
        <w:rPr>
          <w:rFonts w:ascii="Times New Roman" w:hAnsi="Times New Roman"/>
          <w:sz w:val="22"/>
          <w:szCs w:val="22"/>
          <w:lang w:val="en-GB"/>
        </w:rPr>
        <w:t xml:space="preserve">, spring </w:t>
      </w:r>
      <w:r>
        <w:rPr>
          <w:rFonts w:ascii="Times New Roman" w:hAnsi="Times New Roman"/>
          <w:sz w:val="22"/>
          <w:szCs w:val="22"/>
          <w:lang w:val="en-GB"/>
        </w:rPr>
        <w:t>2021-2025</w:t>
      </w:r>
    </w:p>
    <w:p w14:paraId="0D0E1C6B" w14:textId="4A428262" w:rsidR="00F77E5D" w:rsidRPr="006A3986" w:rsidRDefault="00B33452"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The Research Council of Norway</w:t>
      </w:r>
      <w:r w:rsidR="00F77E5D" w:rsidRPr="006A3986">
        <w:rPr>
          <w:rFonts w:ascii="Times New Roman" w:hAnsi="Times New Roman"/>
          <w:sz w:val="22"/>
          <w:szCs w:val="22"/>
          <w:lang w:val="en-GB"/>
        </w:rPr>
        <w:t xml:space="preserve">, </w:t>
      </w:r>
      <w:proofErr w:type="spellStart"/>
      <w:r w:rsidR="00F77E5D" w:rsidRPr="006A3986">
        <w:rPr>
          <w:rFonts w:ascii="Times New Roman" w:hAnsi="Times New Roman"/>
          <w:sz w:val="22"/>
          <w:szCs w:val="22"/>
          <w:lang w:val="en-GB"/>
        </w:rPr>
        <w:t>HUMEVAL</w:t>
      </w:r>
      <w:proofErr w:type="spellEnd"/>
      <w:r w:rsidR="00F77E5D" w:rsidRPr="006A3986">
        <w:rPr>
          <w:rFonts w:ascii="Times New Roman" w:hAnsi="Times New Roman"/>
          <w:sz w:val="22"/>
          <w:szCs w:val="22"/>
          <w:lang w:val="en-GB"/>
        </w:rPr>
        <w:t xml:space="preserve"> </w:t>
      </w:r>
      <w:r w:rsidR="0065310B">
        <w:rPr>
          <w:rFonts w:ascii="Times New Roman" w:hAnsi="Times New Roman"/>
          <w:sz w:val="22"/>
          <w:szCs w:val="22"/>
          <w:lang w:val="en-GB"/>
        </w:rPr>
        <w:t>grant</w:t>
      </w:r>
      <w:r w:rsidR="00F77E5D" w:rsidRPr="006A3986">
        <w:rPr>
          <w:rFonts w:ascii="Times New Roman" w:hAnsi="Times New Roman"/>
          <w:sz w:val="22"/>
          <w:szCs w:val="22"/>
          <w:lang w:val="en-GB"/>
        </w:rPr>
        <w:t>, spring 2019</w:t>
      </w:r>
    </w:p>
    <w:p w14:paraId="7164FB73" w14:textId="77777777" w:rsidR="001E3978" w:rsidRPr="006A3986" w:rsidRDefault="001E397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Columbia University, Aaron Warner Fund Publication Award, 2013</w:t>
      </w:r>
    </w:p>
    <w:p w14:paraId="4A0F6F07" w14:textId="77777777" w:rsidR="001E3978" w:rsidRPr="006A3986" w:rsidRDefault="001E397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The Academy of Europe, </w:t>
      </w:r>
      <w:proofErr w:type="spellStart"/>
      <w:r w:rsidRPr="006A3986">
        <w:rPr>
          <w:rFonts w:ascii="Times New Roman" w:hAnsi="Times New Roman"/>
          <w:sz w:val="22"/>
          <w:szCs w:val="22"/>
          <w:lang w:val="en-GB"/>
        </w:rPr>
        <w:t>Burgen</w:t>
      </w:r>
      <w:proofErr w:type="spellEnd"/>
      <w:r w:rsidRPr="006A3986">
        <w:rPr>
          <w:rFonts w:ascii="Times New Roman" w:hAnsi="Times New Roman"/>
          <w:sz w:val="22"/>
          <w:szCs w:val="22"/>
          <w:lang w:val="en-GB"/>
        </w:rPr>
        <w:t xml:space="preserve"> Scholarship, 2012</w:t>
      </w:r>
    </w:p>
    <w:p w14:paraId="4D2329F2" w14:textId="1C8505C5" w:rsidR="00791F4A" w:rsidRPr="006A3986" w:rsidRDefault="00B278FF"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Oxford University, Volkswagen Fellowship</w:t>
      </w:r>
      <w:r w:rsidR="00C75E28" w:rsidRPr="006A3986">
        <w:rPr>
          <w:rFonts w:ascii="Times New Roman" w:hAnsi="Times New Roman"/>
          <w:sz w:val="22"/>
          <w:szCs w:val="22"/>
          <w:lang w:val="en-GB"/>
        </w:rPr>
        <w:t>, 2009-2011</w:t>
      </w:r>
    </w:p>
    <w:p w14:paraId="590D10EA" w14:textId="77777777" w:rsidR="00C75E28" w:rsidRPr="006A3986" w:rsidRDefault="00791F4A"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Harvard University, Derek Bok Certificate of Distinction in Teaching, 2008 and 2009</w:t>
      </w:r>
    </w:p>
    <w:p w14:paraId="654EBF57"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Columbia University, Dissertation Fellowship, 2006-7</w:t>
      </w:r>
    </w:p>
    <w:p w14:paraId="190F60BF"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Columbia University, Faculty Fellow, 2002-5</w:t>
      </w:r>
    </w:p>
    <w:p w14:paraId="7DFF47B0"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Robert Bosch Foundation, Summer school funding 2004, 2006</w:t>
      </w:r>
    </w:p>
    <w:p w14:paraId="456E3601"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Fulbright Program, Professional Enhancement Grant, 2004</w:t>
      </w:r>
    </w:p>
    <w:p w14:paraId="301AA300"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Columbia University, Summer Fellowship, 2004 and 2005</w:t>
      </w:r>
    </w:p>
    <w:p w14:paraId="08EBFA4A"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Johns Hopkins University, Research Fellow, </w:t>
      </w:r>
      <w:r w:rsidR="00E7542E" w:rsidRPr="006A3986">
        <w:rPr>
          <w:rFonts w:ascii="Times New Roman" w:hAnsi="Times New Roman"/>
          <w:sz w:val="22"/>
          <w:szCs w:val="22"/>
          <w:lang w:val="en-GB"/>
        </w:rPr>
        <w:t xml:space="preserve">fall </w:t>
      </w:r>
      <w:r w:rsidRPr="006A3986">
        <w:rPr>
          <w:rFonts w:ascii="Times New Roman" w:hAnsi="Times New Roman"/>
          <w:sz w:val="22"/>
          <w:szCs w:val="22"/>
          <w:lang w:val="en-GB"/>
        </w:rPr>
        <w:t xml:space="preserve">2001 </w:t>
      </w:r>
    </w:p>
    <w:p w14:paraId="5FEDA0B4"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Norwegian Research Council, Research Fellow, 2001-4</w:t>
      </w:r>
    </w:p>
    <w:p w14:paraId="3A3AFF98"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Sather Fund, Graduate Fellowship, 2000-1</w:t>
      </w:r>
    </w:p>
    <w:p w14:paraId="046C3AC5"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U.S.-Norway Fulbright Program, Fellow, 1999</w:t>
      </w:r>
    </w:p>
    <w:p w14:paraId="47175528" w14:textId="77777777" w:rsidR="00C75E28" w:rsidRPr="006A3986" w:rsidRDefault="00C75E28" w:rsidP="00B65DC4">
      <w:pPr>
        <w:spacing w:after="0"/>
        <w:ind w:left="142" w:right="-148"/>
        <w:rPr>
          <w:rFonts w:ascii="Times New Roman" w:hAnsi="Times New Roman"/>
          <w:color w:val="000000"/>
          <w:sz w:val="22"/>
          <w:szCs w:val="22"/>
          <w:lang w:val="en-GB"/>
        </w:rPr>
      </w:pPr>
      <w:r w:rsidRPr="006A3986">
        <w:rPr>
          <w:rFonts w:ascii="Times New Roman" w:hAnsi="Times New Roman"/>
          <w:bCs/>
          <w:color w:val="000000"/>
          <w:sz w:val="22"/>
          <w:szCs w:val="22"/>
          <w:lang w:val="en-GB"/>
        </w:rPr>
        <w:t>New School for Social Research</w:t>
      </w:r>
      <w:r w:rsidRPr="006A3986">
        <w:rPr>
          <w:rFonts w:ascii="Times New Roman" w:hAnsi="Times New Roman"/>
          <w:color w:val="000000"/>
          <w:sz w:val="22"/>
          <w:szCs w:val="22"/>
          <w:lang w:val="en-GB"/>
        </w:rPr>
        <w:t>, Institutional Award, 1999-2001</w:t>
      </w:r>
    </w:p>
    <w:p w14:paraId="652AC535" w14:textId="77777777" w:rsidR="00C75E28" w:rsidRPr="006A3986" w:rsidRDefault="00555BD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The Research Council of Norway</w:t>
      </w:r>
      <w:r w:rsidR="00C75E28" w:rsidRPr="006A3986">
        <w:rPr>
          <w:rFonts w:ascii="Times New Roman" w:hAnsi="Times New Roman"/>
          <w:color w:val="000000"/>
          <w:sz w:val="22"/>
          <w:szCs w:val="22"/>
          <w:lang w:val="en-GB"/>
        </w:rPr>
        <w:t>, Student Fellow, 1997</w:t>
      </w:r>
    </w:p>
    <w:p w14:paraId="34DC6EC0" w14:textId="77777777" w:rsidR="00776A83" w:rsidRPr="006A3986" w:rsidRDefault="00C75E28" w:rsidP="00B65DC4">
      <w:pPr>
        <w:spacing w:after="0"/>
        <w:ind w:left="142" w:right="-148"/>
        <w:rPr>
          <w:rFonts w:ascii="Times New Roman" w:hAnsi="Times New Roman"/>
          <w:color w:val="000000"/>
          <w:sz w:val="22"/>
          <w:szCs w:val="22"/>
          <w:lang w:val="en-GB"/>
        </w:rPr>
      </w:pPr>
      <w:r w:rsidRPr="006A3986">
        <w:rPr>
          <w:rFonts w:ascii="Times New Roman" w:hAnsi="Times New Roman"/>
          <w:bCs/>
          <w:color w:val="000000"/>
          <w:sz w:val="22"/>
          <w:szCs w:val="22"/>
          <w:lang w:val="en-GB"/>
        </w:rPr>
        <w:t>European Union</w:t>
      </w:r>
      <w:r w:rsidRPr="006A3986">
        <w:rPr>
          <w:rFonts w:ascii="Times New Roman" w:hAnsi="Times New Roman"/>
          <w:color w:val="000000"/>
          <w:sz w:val="22"/>
          <w:szCs w:val="22"/>
          <w:lang w:val="en-GB"/>
        </w:rPr>
        <w:t>, Erasmus Fellowship, 1997</w:t>
      </w:r>
    </w:p>
    <w:p w14:paraId="07919631" w14:textId="77777777" w:rsidR="00C75E28" w:rsidRDefault="00C75E28" w:rsidP="00B65DC4">
      <w:pPr>
        <w:spacing w:after="0"/>
        <w:ind w:left="142" w:right="-148"/>
        <w:rPr>
          <w:rFonts w:ascii="Times New Roman" w:hAnsi="Times New Roman"/>
          <w:sz w:val="22"/>
          <w:szCs w:val="22"/>
          <w:lang w:val="en-GB"/>
        </w:rPr>
      </w:pPr>
    </w:p>
    <w:p w14:paraId="452C5DC7" w14:textId="77777777" w:rsidR="007512B0" w:rsidRPr="006A3986" w:rsidRDefault="007512B0" w:rsidP="00B65DC4">
      <w:pPr>
        <w:spacing w:after="0"/>
        <w:ind w:left="142" w:right="-148"/>
        <w:rPr>
          <w:rFonts w:ascii="Times New Roman" w:hAnsi="Times New Roman"/>
          <w:sz w:val="22"/>
          <w:szCs w:val="22"/>
          <w:lang w:val="en-GB"/>
        </w:rPr>
      </w:pPr>
    </w:p>
    <w:p w14:paraId="773B927D" w14:textId="77777777" w:rsidR="00C75E28"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Supervision of Graduate Students</w:t>
      </w:r>
    </w:p>
    <w:p w14:paraId="7505485B" w14:textId="65C82C28" w:rsidR="00F54A68" w:rsidRDefault="005B2A87" w:rsidP="0034092A">
      <w:pPr>
        <w:spacing w:after="0"/>
        <w:ind w:left="142" w:right="-148"/>
        <w:rPr>
          <w:rFonts w:ascii="Times New Roman" w:hAnsi="Times New Roman"/>
          <w:sz w:val="22"/>
          <w:szCs w:val="22"/>
          <w:lang w:val="en-GB"/>
        </w:rPr>
      </w:pPr>
      <w:proofErr w:type="spellStart"/>
      <w:r w:rsidRPr="006A3986">
        <w:rPr>
          <w:rFonts w:ascii="Times New Roman" w:hAnsi="Times New Roman"/>
          <w:b/>
          <w:sz w:val="22"/>
          <w:szCs w:val="22"/>
          <w:lang w:val="en-GB"/>
        </w:rPr>
        <w:t>Ph.D</w:t>
      </w:r>
      <w:proofErr w:type="spellEnd"/>
    </w:p>
    <w:p w14:paraId="436FCA8F" w14:textId="60DA11FB" w:rsidR="0034092A" w:rsidRDefault="005B2A87" w:rsidP="0034092A">
      <w:pPr>
        <w:spacing w:after="0"/>
        <w:ind w:left="142" w:right="-148"/>
        <w:rPr>
          <w:rFonts w:ascii="Times New Roman" w:hAnsi="Times New Roman"/>
          <w:sz w:val="22"/>
          <w:szCs w:val="22"/>
          <w:lang w:val="en-GB"/>
        </w:rPr>
      </w:pPr>
      <w:proofErr w:type="spellStart"/>
      <w:r w:rsidRPr="006A3986">
        <w:rPr>
          <w:rFonts w:ascii="Times New Roman" w:hAnsi="Times New Roman"/>
          <w:sz w:val="22"/>
          <w:szCs w:val="22"/>
          <w:lang w:val="en-GB"/>
        </w:rPr>
        <w:t>Feroz</w:t>
      </w:r>
      <w:proofErr w:type="spellEnd"/>
      <w:r w:rsidRPr="006A3986">
        <w:rPr>
          <w:rFonts w:ascii="Times New Roman" w:hAnsi="Times New Roman"/>
          <w:sz w:val="22"/>
          <w:szCs w:val="22"/>
          <w:lang w:val="en-GB"/>
        </w:rPr>
        <w:t xml:space="preserve"> Mehmood Shah, </w:t>
      </w:r>
      <w:proofErr w:type="spellStart"/>
      <w:r w:rsidR="001F5151" w:rsidRPr="006A3986">
        <w:rPr>
          <w:rFonts w:ascii="Times New Roman" w:hAnsi="Times New Roman"/>
          <w:sz w:val="22"/>
          <w:szCs w:val="22"/>
          <w:lang w:val="en-GB"/>
        </w:rPr>
        <w:t>UiO</w:t>
      </w:r>
      <w:proofErr w:type="spellEnd"/>
      <w:r w:rsidR="001F5151" w:rsidRPr="006A3986">
        <w:rPr>
          <w:rFonts w:ascii="Times New Roman" w:hAnsi="Times New Roman"/>
          <w:sz w:val="22"/>
          <w:szCs w:val="22"/>
          <w:lang w:val="en-GB"/>
        </w:rPr>
        <w:t xml:space="preserve">, </w:t>
      </w:r>
      <w:r w:rsidR="00555BDC" w:rsidRPr="006A3986">
        <w:rPr>
          <w:rFonts w:ascii="Times New Roman" w:hAnsi="Times New Roman"/>
          <w:sz w:val="22"/>
          <w:szCs w:val="22"/>
          <w:lang w:val="en-GB"/>
        </w:rPr>
        <w:t>defended</w:t>
      </w:r>
      <w:r w:rsidR="009F1D03" w:rsidRPr="006A3986">
        <w:rPr>
          <w:rFonts w:ascii="Times New Roman" w:hAnsi="Times New Roman"/>
          <w:sz w:val="22"/>
          <w:szCs w:val="22"/>
          <w:lang w:val="en-GB"/>
        </w:rPr>
        <w:t xml:space="preserve"> </w:t>
      </w:r>
      <w:r w:rsidR="00555BDC" w:rsidRPr="006A3986">
        <w:rPr>
          <w:rFonts w:ascii="Times New Roman" w:hAnsi="Times New Roman"/>
          <w:sz w:val="22"/>
          <w:szCs w:val="22"/>
          <w:lang w:val="en-GB"/>
        </w:rPr>
        <w:t xml:space="preserve">27. </w:t>
      </w:r>
      <w:r w:rsidRPr="006A3986">
        <w:rPr>
          <w:rFonts w:ascii="Times New Roman" w:hAnsi="Times New Roman"/>
          <w:sz w:val="22"/>
          <w:szCs w:val="22"/>
          <w:lang w:val="en-GB"/>
        </w:rPr>
        <w:t xml:space="preserve">April 2018. </w:t>
      </w:r>
      <w:r w:rsidR="006A3986">
        <w:rPr>
          <w:rFonts w:ascii="Times New Roman" w:hAnsi="Times New Roman"/>
          <w:sz w:val="22"/>
          <w:szCs w:val="22"/>
          <w:lang w:val="en-GB"/>
        </w:rPr>
        <w:t xml:space="preserve">Recipient of the </w:t>
      </w:r>
      <w:r w:rsidR="00BB4CF6">
        <w:rPr>
          <w:rFonts w:ascii="Times New Roman" w:hAnsi="Times New Roman"/>
          <w:sz w:val="22"/>
          <w:szCs w:val="22"/>
          <w:lang w:val="en-GB"/>
        </w:rPr>
        <w:t xml:space="preserve">Norwegian </w:t>
      </w:r>
      <w:r w:rsidR="006A3986">
        <w:rPr>
          <w:rFonts w:ascii="Times New Roman" w:hAnsi="Times New Roman"/>
          <w:sz w:val="22"/>
          <w:szCs w:val="22"/>
          <w:lang w:val="en-GB"/>
        </w:rPr>
        <w:t>King’s Gold medal</w:t>
      </w:r>
    </w:p>
    <w:p w14:paraId="09C478E5" w14:textId="363B0D7D" w:rsidR="00F54A68" w:rsidRDefault="0038037E" w:rsidP="002C629E">
      <w:pPr>
        <w:spacing w:after="0"/>
        <w:ind w:left="142" w:right="-148"/>
        <w:rPr>
          <w:rFonts w:ascii="Times New Roman" w:hAnsi="Times New Roman"/>
          <w:sz w:val="22"/>
          <w:szCs w:val="22"/>
          <w:lang w:val="en-GB"/>
        </w:rPr>
      </w:pPr>
      <w:r>
        <w:rPr>
          <w:rFonts w:ascii="Times New Roman" w:hAnsi="Times New Roman"/>
          <w:sz w:val="22"/>
          <w:szCs w:val="22"/>
          <w:lang w:val="en-GB"/>
        </w:rPr>
        <w:t xml:space="preserve">Chiara </w:t>
      </w:r>
      <w:proofErr w:type="spellStart"/>
      <w:r>
        <w:rPr>
          <w:rFonts w:ascii="Times New Roman" w:hAnsi="Times New Roman"/>
          <w:sz w:val="22"/>
          <w:szCs w:val="22"/>
          <w:lang w:val="en-GB"/>
        </w:rPr>
        <w:t>Mosti</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UiO</w:t>
      </w:r>
      <w:proofErr w:type="spellEnd"/>
      <w:r>
        <w:rPr>
          <w:rFonts w:ascii="Times New Roman" w:hAnsi="Times New Roman"/>
          <w:sz w:val="22"/>
          <w:szCs w:val="22"/>
          <w:lang w:val="en-GB"/>
        </w:rPr>
        <w:t>, 2022-</w:t>
      </w:r>
    </w:p>
    <w:p w14:paraId="32BAA13F" w14:textId="050E0BC4" w:rsidR="00C75E28" w:rsidRDefault="005B2A87" w:rsidP="0034092A">
      <w:pPr>
        <w:spacing w:after="0"/>
        <w:ind w:left="142" w:right="-148"/>
        <w:rPr>
          <w:rFonts w:ascii="Times New Roman" w:hAnsi="Times New Roman"/>
          <w:sz w:val="22"/>
          <w:szCs w:val="22"/>
          <w:lang w:val="en-GB"/>
        </w:rPr>
      </w:pPr>
      <w:r w:rsidRPr="006A3986">
        <w:rPr>
          <w:rFonts w:ascii="Times New Roman" w:hAnsi="Times New Roman"/>
          <w:b/>
          <w:sz w:val="22"/>
          <w:szCs w:val="22"/>
          <w:lang w:val="en-GB"/>
        </w:rPr>
        <w:t>MA</w:t>
      </w:r>
      <w:r w:rsidRPr="006A3986">
        <w:rPr>
          <w:rFonts w:ascii="Times New Roman" w:hAnsi="Times New Roman"/>
          <w:sz w:val="22"/>
          <w:szCs w:val="22"/>
          <w:lang w:val="en-GB"/>
        </w:rPr>
        <w:t xml:space="preserve">: </w:t>
      </w:r>
      <w:r w:rsidR="0034092A">
        <w:rPr>
          <w:rFonts w:ascii="Times New Roman" w:hAnsi="Times New Roman"/>
          <w:sz w:val="22"/>
          <w:szCs w:val="22"/>
          <w:lang w:val="en-GB"/>
        </w:rPr>
        <w:t>1</w:t>
      </w:r>
      <w:r w:rsidR="007B3D09">
        <w:rPr>
          <w:rFonts w:ascii="Times New Roman" w:hAnsi="Times New Roman"/>
          <w:sz w:val="22"/>
          <w:szCs w:val="22"/>
          <w:lang w:val="en-GB"/>
        </w:rPr>
        <w:t>2</w:t>
      </w:r>
      <w:r w:rsidR="0034092A">
        <w:rPr>
          <w:rFonts w:ascii="Times New Roman" w:hAnsi="Times New Roman"/>
          <w:sz w:val="22"/>
          <w:szCs w:val="22"/>
          <w:lang w:val="en-GB"/>
        </w:rPr>
        <w:t xml:space="preserve"> MA students completed at </w:t>
      </w:r>
      <w:proofErr w:type="spellStart"/>
      <w:r w:rsidR="0034092A">
        <w:rPr>
          <w:rFonts w:ascii="Times New Roman" w:hAnsi="Times New Roman"/>
          <w:sz w:val="22"/>
          <w:szCs w:val="22"/>
          <w:lang w:val="en-GB"/>
        </w:rPr>
        <w:t>UiO</w:t>
      </w:r>
      <w:proofErr w:type="spellEnd"/>
      <w:r w:rsidR="0034092A">
        <w:rPr>
          <w:rFonts w:ascii="Times New Roman" w:hAnsi="Times New Roman"/>
          <w:sz w:val="22"/>
          <w:szCs w:val="22"/>
          <w:lang w:val="en-GB"/>
        </w:rPr>
        <w:t xml:space="preserve">, 2013- </w:t>
      </w:r>
    </w:p>
    <w:p w14:paraId="3CC8CACC" w14:textId="77777777" w:rsidR="0058425B" w:rsidRDefault="0058425B" w:rsidP="0034092A">
      <w:pPr>
        <w:spacing w:after="0"/>
        <w:ind w:left="142" w:right="-148"/>
        <w:rPr>
          <w:rFonts w:ascii="Times New Roman" w:hAnsi="Times New Roman"/>
          <w:sz w:val="22"/>
          <w:szCs w:val="22"/>
          <w:lang w:val="en-GB"/>
        </w:rPr>
      </w:pPr>
    </w:p>
    <w:p w14:paraId="41E3532C" w14:textId="77777777" w:rsidR="007512B0" w:rsidRDefault="007512B0" w:rsidP="0034092A">
      <w:pPr>
        <w:spacing w:after="0"/>
        <w:ind w:left="142" w:right="-148"/>
        <w:rPr>
          <w:rFonts w:ascii="Times New Roman" w:hAnsi="Times New Roman"/>
          <w:sz w:val="22"/>
          <w:szCs w:val="22"/>
          <w:lang w:val="en-GB"/>
        </w:rPr>
      </w:pPr>
    </w:p>
    <w:p w14:paraId="7E18D6F0" w14:textId="77777777" w:rsidR="0058425B" w:rsidRPr="006A3986" w:rsidRDefault="0058425B" w:rsidP="0058425B">
      <w:pPr>
        <w:pBdr>
          <w:bottom w:val="single" w:sz="6" w:space="1" w:color="auto"/>
        </w:pBdr>
        <w:spacing w:after="0"/>
        <w:ind w:left="142" w:right="-148"/>
        <w:rPr>
          <w:rFonts w:ascii="Times New Roman" w:hAnsi="Times New Roman"/>
          <w:b/>
          <w:sz w:val="22"/>
          <w:szCs w:val="22"/>
          <w:lang w:val="en-GB"/>
        </w:rPr>
      </w:pPr>
      <w:r>
        <w:rPr>
          <w:rFonts w:ascii="Times New Roman" w:hAnsi="Times New Roman"/>
          <w:b/>
          <w:sz w:val="22"/>
          <w:szCs w:val="22"/>
          <w:lang w:val="en-GB"/>
        </w:rPr>
        <w:t>Ph.D. Examiner</w:t>
      </w:r>
    </w:p>
    <w:p w14:paraId="19FAA56F" w14:textId="77777777" w:rsidR="0058425B" w:rsidRDefault="005A0508" w:rsidP="0034092A">
      <w:pPr>
        <w:spacing w:after="0"/>
        <w:ind w:left="142" w:right="-148"/>
        <w:rPr>
          <w:rFonts w:ascii="Times New Roman" w:hAnsi="Times New Roman"/>
          <w:bCs/>
          <w:sz w:val="22"/>
          <w:szCs w:val="22"/>
          <w:lang w:val="en-GB"/>
        </w:rPr>
      </w:pPr>
      <w:r w:rsidRPr="005A0508">
        <w:rPr>
          <w:rFonts w:ascii="Times New Roman" w:hAnsi="Times New Roman"/>
          <w:bCs/>
          <w:sz w:val="22"/>
          <w:szCs w:val="22"/>
          <w:lang w:val="en-GB"/>
        </w:rPr>
        <w:t xml:space="preserve">European University Institute, Frank </w:t>
      </w:r>
      <w:proofErr w:type="spellStart"/>
      <w:r w:rsidRPr="005A0508">
        <w:rPr>
          <w:rFonts w:ascii="Times New Roman" w:hAnsi="Times New Roman"/>
          <w:bCs/>
          <w:sz w:val="22"/>
          <w:szCs w:val="22"/>
          <w:lang w:val="en-GB"/>
        </w:rPr>
        <w:t>Ejby</w:t>
      </w:r>
      <w:proofErr w:type="spellEnd"/>
      <w:r w:rsidRPr="005A0508">
        <w:rPr>
          <w:rFonts w:ascii="Times New Roman" w:hAnsi="Times New Roman"/>
          <w:bCs/>
          <w:sz w:val="22"/>
          <w:szCs w:val="22"/>
          <w:lang w:val="en-GB"/>
        </w:rPr>
        <w:t xml:space="preserve"> Poulsen, 23.3.2018 (President of the committee)</w:t>
      </w:r>
    </w:p>
    <w:p w14:paraId="0AB21BFC" w14:textId="1DDC09F4" w:rsidR="00C677F0" w:rsidRDefault="00C677F0" w:rsidP="0034092A">
      <w:pPr>
        <w:spacing w:after="0"/>
        <w:ind w:left="142" w:right="-148"/>
        <w:rPr>
          <w:rFonts w:ascii="Times New Roman" w:hAnsi="Times New Roman"/>
          <w:bCs/>
          <w:sz w:val="22"/>
          <w:szCs w:val="22"/>
          <w:lang w:val="en-GB"/>
        </w:rPr>
      </w:pPr>
      <w:r>
        <w:rPr>
          <w:rFonts w:ascii="Times New Roman" w:hAnsi="Times New Roman"/>
          <w:bCs/>
          <w:sz w:val="22"/>
          <w:szCs w:val="22"/>
          <w:lang w:val="en-GB"/>
        </w:rPr>
        <w:t>University of Groningen, Michael L. Gregory, 11.07.2023</w:t>
      </w:r>
    </w:p>
    <w:p w14:paraId="7C798697" w14:textId="6AAE91B4" w:rsidR="00D23B25" w:rsidRDefault="00D23B25" w:rsidP="0034092A">
      <w:pPr>
        <w:spacing w:after="0"/>
        <w:ind w:left="142" w:right="-148"/>
        <w:rPr>
          <w:rFonts w:ascii="Times New Roman" w:hAnsi="Times New Roman"/>
          <w:bCs/>
          <w:sz w:val="22"/>
          <w:szCs w:val="22"/>
          <w:lang w:val="en-GB"/>
        </w:rPr>
      </w:pPr>
      <w:r w:rsidRPr="00D23B25">
        <w:rPr>
          <w:rFonts w:ascii="Times New Roman" w:hAnsi="Times New Roman"/>
          <w:bCs/>
          <w:sz w:val="22"/>
          <w:szCs w:val="22"/>
          <w:lang w:val="en-GB"/>
        </w:rPr>
        <w:t>The University of Waikato</w:t>
      </w:r>
      <w:r>
        <w:rPr>
          <w:rFonts w:ascii="Times New Roman" w:hAnsi="Times New Roman"/>
          <w:bCs/>
          <w:sz w:val="22"/>
          <w:szCs w:val="22"/>
          <w:lang w:val="en-GB"/>
        </w:rPr>
        <w:t xml:space="preserve">, </w:t>
      </w:r>
      <w:proofErr w:type="spellStart"/>
      <w:r>
        <w:rPr>
          <w:rFonts w:ascii="Times New Roman" w:hAnsi="Times New Roman"/>
          <w:bCs/>
          <w:sz w:val="22"/>
          <w:szCs w:val="22"/>
          <w:lang w:val="en-GB"/>
        </w:rPr>
        <w:t>Berkay</w:t>
      </w:r>
      <w:proofErr w:type="spellEnd"/>
      <w:r>
        <w:rPr>
          <w:rFonts w:ascii="Times New Roman" w:hAnsi="Times New Roman"/>
          <w:bCs/>
          <w:sz w:val="22"/>
          <w:szCs w:val="22"/>
          <w:lang w:val="en-GB"/>
        </w:rPr>
        <w:t xml:space="preserve"> </w:t>
      </w:r>
      <w:proofErr w:type="spellStart"/>
      <w:r w:rsidRPr="00D23B25">
        <w:rPr>
          <w:rFonts w:ascii="Times New Roman" w:hAnsi="Times New Roman"/>
          <w:bCs/>
          <w:sz w:val="22"/>
          <w:szCs w:val="22"/>
          <w:lang w:val="en-GB"/>
        </w:rPr>
        <w:t>Koçak</w:t>
      </w:r>
      <w:proofErr w:type="spellEnd"/>
      <w:r>
        <w:rPr>
          <w:rFonts w:ascii="Times New Roman" w:hAnsi="Times New Roman"/>
          <w:bCs/>
          <w:sz w:val="22"/>
          <w:szCs w:val="22"/>
          <w:lang w:val="en-GB"/>
        </w:rPr>
        <w:t xml:space="preserve">, </w:t>
      </w:r>
      <w:r w:rsidR="00516143">
        <w:rPr>
          <w:rFonts w:ascii="Times New Roman" w:hAnsi="Times New Roman"/>
          <w:bCs/>
          <w:sz w:val="22"/>
          <w:szCs w:val="22"/>
          <w:lang w:val="en-GB"/>
        </w:rPr>
        <w:t>20.12.2023</w:t>
      </w:r>
    </w:p>
    <w:p w14:paraId="58FB9855" w14:textId="5F3D8CCB" w:rsidR="005D0E49" w:rsidRDefault="005D0E49" w:rsidP="0034092A">
      <w:pPr>
        <w:spacing w:after="0"/>
        <w:ind w:left="142" w:right="-148"/>
        <w:rPr>
          <w:rFonts w:ascii="Times New Roman" w:hAnsi="Times New Roman"/>
          <w:bCs/>
          <w:sz w:val="22"/>
          <w:szCs w:val="22"/>
          <w:lang w:val="en-GB"/>
        </w:rPr>
      </w:pPr>
      <w:r>
        <w:rPr>
          <w:rFonts w:ascii="Times New Roman" w:hAnsi="Times New Roman"/>
          <w:bCs/>
          <w:sz w:val="22"/>
          <w:szCs w:val="22"/>
          <w:lang w:val="en-GB"/>
        </w:rPr>
        <w:t xml:space="preserve">University of Cambridge, Olivier </w:t>
      </w:r>
      <w:r w:rsidRPr="005D0E49">
        <w:rPr>
          <w:rFonts w:ascii="Times New Roman" w:hAnsi="Times New Roman"/>
          <w:bCs/>
          <w:sz w:val="22"/>
          <w:szCs w:val="22"/>
          <w:lang w:val="en-GB"/>
        </w:rPr>
        <w:t>Grégoire</w:t>
      </w:r>
      <w:r>
        <w:rPr>
          <w:rFonts w:ascii="Times New Roman" w:hAnsi="Times New Roman"/>
          <w:bCs/>
          <w:sz w:val="22"/>
          <w:szCs w:val="22"/>
          <w:lang w:val="en-GB"/>
        </w:rPr>
        <w:t xml:space="preserve"> Higgins, 13.01.24</w:t>
      </w:r>
    </w:p>
    <w:p w14:paraId="3FA94A8C" w14:textId="77777777" w:rsidR="0034092A" w:rsidRDefault="0034092A" w:rsidP="005A0508">
      <w:pPr>
        <w:spacing w:after="0"/>
        <w:ind w:right="-148"/>
        <w:rPr>
          <w:rFonts w:ascii="Times New Roman" w:hAnsi="Times New Roman"/>
          <w:sz w:val="22"/>
          <w:szCs w:val="22"/>
          <w:lang w:val="en-GB"/>
        </w:rPr>
      </w:pPr>
    </w:p>
    <w:p w14:paraId="4F5E587D" w14:textId="77777777" w:rsidR="007512B0" w:rsidRPr="006A3986" w:rsidRDefault="007512B0" w:rsidP="005A0508">
      <w:pPr>
        <w:spacing w:after="0"/>
        <w:ind w:right="-148"/>
        <w:rPr>
          <w:rFonts w:ascii="Times New Roman" w:hAnsi="Times New Roman"/>
          <w:sz w:val="22"/>
          <w:szCs w:val="22"/>
          <w:lang w:val="en-GB"/>
        </w:rPr>
      </w:pPr>
    </w:p>
    <w:p w14:paraId="5C9DB1AD" w14:textId="77777777" w:rsidR="00C75E28"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Teaching Experience</w:t>
      </w:r>
    </w:p>
    <w:p w14:paraId="28B62B5E" w14:textId="77777777" w:rsidR="00C75E28" w:rsidRPr="006A3986" w:rsidRDefault="00C75E28" w:rsidP="00B65DC4">
      <w:pPr>
        <w:spacing w:after="0"/>
        <w:ind w:left="142" w:right="-148"/>
        <w:rPr>
          <w:rFonts w:ascii="Times New Roman" w:hAnsi="Times New Roman"/>
          <w:b/>
          <w:sz w:val="22"/>
          <w:szCs w:val="22"/>
          <w:lang w:val="en-GB"/>
        </w:rPr>
      </w:pPr>
      <w:r w:rsidRPr="006A3986">
        <w:rPr>
          <w:rFonts w:ascii="Times New Roman" w:hAnsi="Times New Roman"/>
          <w:b/>
          <w:sz w:val="22"/>
          <w:szCs w:val="22"/>
          <w:lang w:val="en-GB"/>
        </w:rPr>
        <w:t>University of Oslo</w:t>
      </w:r>
    </w:p>
    <w:p w14:paraId="6FAA6FBD" w14:textId="7D23AB1C"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Undergraduate and graduate courses in the history of philosophy, ethics, political philosophy, and method, </w:t>
      </w:r>
      <w:r w:rsidR="00383387" w:rsidRPr="006A3986">
        <w:rPr>
          <w:rFonts w:ascii="Times New Roman" w:hAnsi="Times New Roman"/>
          <w:sz w:val="22"/>
          <w:szCs w:val="22"/>
          <w:lang w:val="en-GB"/>
        </w:rPr>
        <w:t xml:space="preserve">including FIL 2308, </w:t>
      </w:r>
      <w:r w:rsidR="006C4DFA">
        <w:rPr>
          <w:rFonts w:ascii="Times New Roman" w:hAnsi="Times New Roman"/>
          <w:sz w:val="22"/>
          <w:szCs w:val="22"/>
          <w:lang w:val="en-GB"/>
        </w:rPr>
        <w:t xml:space="preserve">FIL 2311, </w:t>
      </w:r>
      <w:r w:rsidR="00383387" w:rsidRPr="006A3986">
        <w:rPr>
          <w:rFonts w:ascii="Times New Roman" w:hAnsi="Times New Roman"/>
          <w:sz w:val="22"/>
          <w:szCs w:val="22"/>
          <w:lang w:val="en-GB"/>
        </w:rPr>
        <w:t xml:space="preserve">FIL 4300, FIL 4330, FIL 4080, </w:t>
      </w:r>
      <w:proofErr w:type="spellStart"/>
      <w:r w:rsidR="00383387" w:rsidRPr="006A3986">
        <w:rPr>
          <w:rFonts w:ascii="Times New Roman" w:hAnsi="Times New Roman"/>
          <w:sz w:val="22"/>
          <w:szCs w:val="22"/>
          <w:lang w:val="en-GB"/>
        </w:rPr>
        <w:t>EXPHIL</w:t>
      </w:r>
      <w:proofErr w:type="spellEnd"/>
      <w:r w:rsidR="00383387" w:rsidRPr="006A3986">
        <w:rPr>
          <w:rFonts w:ascii="Times New Roman" w:hAnsi="Times New Roman"/>
          <w:sz w:val="22"/>
          <w:szCs w:val="22"/>
          <w:lang w:val="en-GB"/>
        </w:rPr>
        <w:t xml:space="preserve"> 03</w:t>
      </w:r>
      <w:r w:rsidR="006C4DFA">
        <w:rPr>
          <w:rFonts w:ascii="Times New Roman" w:hAnsi="Times New Roman"/>
          <w:sz w:val="22"/>
          <w:szCs w:val="22"/>
          <w:lang w:val="en-GB"/>
        </w:rPr>
        <w:t>, 2013-</w:t>
      </w:r>
    </w:p>
    <w:p w14:paraId="788DA782" w14:textId="77777777" w:rsidR="00C75E28" w:rsidRPr="006A3986" w:rsidRDefault="00C75E28" w:rsidP="00B65DC4">
      <w:pPr>
        <w:spacing w:after="0"/>
        <w:ind w:left="142" w:right="-148"/>
        <w:rPr>
          <w:rFonts w:ascii="Times New Roman" w:hAnsi="Times New Roman"/>
          <w:sz w:val="22"/>
          <w:szCs w:val="22"/>
          <w:lang w:val="en-GB"/>
        </w:rPr>
      </w:pPr>
    </w:p>
    <w:p w14:paraId="6D601E2F" w14:textId="77777777" w:rsidR="00C75E28" w:rsidRPr="006A3986" w:rsidRDefault="00C75E28" w:rsidP="00B65DC4">
      <w:pPr>
        <w:spacing w:after="0"/>
        <w:ind w:left="142" w:right="-148"/>
        <w:rPr>
          <w:rFonts w:ascii="Times New Roman" w:hAnsi="Times New Roman"/>
          <w:b/>
          <w:sz w:val="22"/>
          <w:szCs w:val="22"/>
          <w:lang w:val="en-GB"/>
        </w:rPr>
      </w:pPr>
      <w:r w:rsidRPr="006A3986">
        <w:rPr>
          <w:rFonts w:ascii="Times New Roman" w:hAnsi="Times New Roman"/>
          <w:b/>
          <w:sz w:val="22"/>
          <w:szCs w:val="22"/>
          <w:lang w:val="en-GB"/>
        </w:rPr>
        <w:t>University of Oxford</w:t>
      </w:r>
    </w:p>
    <w:p w14:paraId="1B72E9F0"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PPE degree: political theory, Exeter College, 2010</w:t>
      </w:r>
    </w:p>
    <w:p w14:paraId="22854F37" w14:textId="77777777" w:rsidR="00C75E28" w:rsidRPr="006A3986" w:rsidRDefault="00C75E28" w:rsidP="00B65DC4">
      <w:pPr>
        <w:spacing w:after="0"/>
        <w:ind w:left="142" w:right="-148"/>
        <w:rPr>
          <w:rFonts w:ascii="Times New Roman" w:hAnsi="Times New Roman"/>
          <w:sz w:val="22"/>
          <w:szCs w:val="22"/>
          <w:lang w:val="en-GB"/>
        </w:rPr>
      </w:pPr>
    </w:p>
    <w:p w14:paraId="6F3CBF34" w14:textId="77777777" w:rsidR="00C75E28" w:rsidRPr="006A3986" w:rsidRDefault="00C75E28" w:rsidP="00B65DC4">
      <w:pPr>
        <w:spacing w:after="0"/>
        <w:ind w:left="142" w:right="-148"/>
        <w:rPr>
          <w:rFonts w:ascii="Times New Roman" w:hAnsi="Times New Roman"/>
          <w:b/>
          <w:sz w:val="22"/>
          <w:szCs w:val="22"/>
          <w:lang w:val="en-GB"/>
        </w:rPr>
      </w:pPr>
      <w:r w:rsidRPr="006A3986">
        <w:rPr>
          <w:rFonts w:ascii="Times New Roman" w:hAnsi="Times New Roman"/>
          <w:b/>
          <w:sz w:val="22"/>
          <w:szCs w:val="22"/>
          <w:lang w:val="en-GB"/>
        </w:rPr>
        <w:t>Harvard University</w:t>
      </w:r>
    </w:p>
    <w:p w14:paraId="08802003" w14:textId="77777777" w:rsidR="00C75E28" w:rsidRPr="006A3986" w:rsidRDefault="00383387"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Social Studies 10a and Social Studies 10b, two u</w:t>
      </w:r>
      <w:r w:rsidR="00C75E28" w:rsidRPr="006A3986">
        <w:rPr>
          <w:rFonts w:ascii="Times New Roman" w:hAnsi="Times New Roman"/>
          <w:sz w:val="22"/>
          <w:szCs w:val="22"/>
          <w:lang w:val="en-GB"/>
        </w:rPr>
        <w:t>ndergraduate courses on the history of social theory from Rousseau to Habermas</w:t>
      </w:r>
      <w:r w:rsidR="006C3218" w:rsidRPr="006A3986">
        <w:rPr>
          <w:rFonts w:ascii="Times New Roman" w:hAnsi="Times New Roman"/>
          <w:sz w:val="22"/>
          <w:szCs w:val="22"/>
          <w:lang w:val="en-GB"/>
        </w:rPr>
        <w:t xml:space="preserve">; Social Studies Tutorial 98 on </w:t>
      </w:r>
      <w:r w:rsidR="00EB0BE7" w:rsidRPr="006A3986">
        <w:rPr>
          <w:rFonts w:ascii="Times New Roman" w:hAnsi="Times New Roman" w:cs="Times"/>
          <w:sz w:val="22"/>
          <w:szCs w:val="22"/>
          <w:lang w:val="en-GB"/>
        </w:rPr>
        <w:t>‘Theories of Solidarity and Social Cohesion’,</w:t>
      </w:r>
      <w:r w:rsidR="006C3218" w:rsidRPr="006A3986">
        <w:rPr>
          <w:rFonts w:ascii="Times New Roman" w:hAnsi="Times New Roman"/>
          <w:sz w:val="22"/>
          <w:szCs w:val="22"/>
          <w:lang w:val="en-GB"/>
        </w:rPr>
        <w:t xml:space="preserve"> </w:t>
      </w:r>
      <w:r w:rsidR="00C75E28" w:rsidRPr="006A3986">
        <w:rPr>
          <w:rFonts w:ascii="Times New Roman" w:hAnsi="Times New Roman"/>
          <w:sz w:val="22"/>
          <w:szCs w:val="22"/>
          <w:lang w:val="en-GB"/>
        </w:rPr>
        <w:t xml:space="preserve"> 2008-2009</w:t>
      </w:r>
    </w:p>
    <w:p w14:paraId="3658B8C8" w14:textId="77777777" w:rsidR="00C75E28" w:rsidRPr="006A3986" w:rsidRDefault="00C75E28" w:rsidP="00B65DC4">
      <w:pPr>
        <w:spacing w:after="0"/>
        <w:ind w:left="142" w:right="-148"/>
        <w:rPr>
          <w:rFonts w:ascii="Times New Roman" w:hAnsi="Times New Roman"/>
          <w:color w:val="000000"/>
          <w:sz w:val="22"/>
          <w:szCs w:val="22"/>
          <w:lang w:val="en-GB"/>
        </w:rPr>
      </w:pPr>
    </w:p>
    <w:p w14:paraId="04B59226" w14:textId="77777777" w:rsidR="00C75E28" w:rsidRPr="006A3986" w:rsidRDefault="00C75E28" w:rsidP="00B65DC4">
      <w:pPr>
        <w:spacing w:after="0"/>
        <w:ind w:left="142" w:right="-148"/>
        <w:rPr>
          <w:rFonts w:ascii="Times New Roman" w:hAnsi="Times New Roman"/>
          <w:b/>
          <w:color w:val="000000"/>
          <w:sz w:val="22"/>
          <w:szCs w:val="22"/>
          <w:lang w:val="en-GB"/>
        </w:rPr>
      </w:pPr>
      <w:r w:rsidRPr="006A3986">
        <w:rPr>
          <w:rFonts w:ascii="Times New Roman" w:hAnsi="Times New Roman"/>
          <w:b/>
          <w:bCs/>
          <w:color w:val="000000"/>
          <w:sz w:val="22"/>
          <w:szCs w:val="22"/>
          <w:lang w:val="en-GB"/>
        </w:rPr>
        <w:t>Columbia University</w:t>
      </w:r>
    </w:p>
    <w:p w14:paraId="44B465D7" w14:textId="6261EE17" w:rsidR="00C75E28" w:rsidRPr="006A3986" w:rsidRDefault="006C3218" w:rsidP="00B65DC4">
      <w:pPr>
        <w:spacing w:after="0"/>
        <w:ind w:left="142" w:right="-148"/>
        <w:rPr>
          <w:rFonts w:ascii="Times New Roman" w:hAnsi="Times New Roman"/>
          <w:color w:val="000000"/>
          <w:sz w:val="22"/>
          <w:szCs w:val="22"/>
          <w:lang w:val="en-GB"/>
        </w:rPr>
      </w:pPr>
      <w:proofErr w:type="spellStart"/>
      <w:r w:rsidRPr="006A3986">
        <w:rPr>
          <w:rFonts w:ascii="Times New Roman" w:hAnsi="Times New Roman"/>
          <w:color w:val="000000"/>
          <w:sz w:val="22"/>
          <w:szCs w:val="22"/>
          <w:lang w:val="en-GB"/>
        </w:rPr>
        <w:t>COCI</w:t>
      </w:r>
      <w:proofErr w:type="spellEnd"/>
      <w:r w:rsidRPr="006A3986">
        <w:rPr>
          <w:rFonts w:ascii="Times New Roman" w:hAnsi="Times New Roman"/>
          <w:color w:val="000000"/>
          <w:sz w:val="22"/>
          <w:szCs w:val="22"/>
          <w:lang w:val="en-GB"/>
        </w:rPr>
        <w:t xml:space="preserve"> CC1101-COCI CC1102, </w:t>
      </w:r>
      <w:r w:rsidR="00C75E28" w:rsidRPr="006A3986">
        <w:rPr>
          <w:rFonts w:ascii="Times New Roman" w:hAnsi="Times New Roman"/>
          <w:color w:val="000000"/>
          <w:sz w:val="22"/>
          <w:szCs w:val="22"/>
          <w:lang w:val="en-GB"/>
        </w:rPr>
        <w:t xml:space="preserve">Contemporary Civilization, </w:t>
      </w:r>
      <w:r w:rsidRPr="006A3986">
        <w:rPr>
          <w:rFonts w:ascii="Times New Roman" w:hAnsi="Times New Roman"/>
          <w:color w:val="000000"/>
          <w:sz w:val="22"/>
          <w:szCs w:val="22"/>
          <w:lang w:val="en-GB"/>
        </w:rPr>
        <w:t>The history of ethics and philosophy</w:t>
      </w:r>
      <w:r w:rsidR="00C75E28" w:rsidRPr="006A3986">
        <w:rPr>
          <w:rFonts w:ascii="Times New Roman" w:hAnsi="Times New Roman"/>
          <w:color w:val="000000"/>
          <w:sz w:val="22"/>
          <w:szCs w:val="22"/>
          <w:lang w:val="en-GB"/>
        </w:rPr>
        <w:t xml:space="preserve"> from Plato to Rawls, </w:t>
      </w:r>
      <w:r w:rsidRPr="006A3986">
        <w:rPr>
          <w:rFonts w:ascii="Times New Roman" w:hAnsi="Times New Roman"/>
          <w:color w:val="000000"/>
          <w:sz w:val="22"/>
          <w:szCs w:val="22"/>
          <w:lang w:val="en-GB"/>
        </w:rPr>
        <w:t xml:space="preserve">yearlong seminar (twice) </w:t>
      </w:r>
      <w:r w:rsidR="00C75E28" w:rsidRPr="006A3986">
        <w:rPr>
          <w:rFonts w:ascii="Times New Roman" w:hAnsi="Times New Roman"/>
          <w:color w:val="000000"/>
          <w:sz w:val="22"/>
          <w:szCs w:val="22"/>
          <w:lang w:val="en-GB"/>
        </w:rPr>
        <w:t>2005</w:t>
      </w:r>
      <w:r w:rsidRPr="006A3986">
        <w:rPr>
          <w:rFonts w:ascii="Times New Roman" w:hAnsi="Times New Roman"/>
          <w:color w:val="000000"/>
          <w:sz w:val="22"/>
          <w:szCs w:val="22"/>
          <w:lang w:val="en-GB"/>
        </w:rPr>
        <w:t>-6 and 2007-</w:t>
      </w:r>
      <w:r w:rsidR="00C75E28" w:rsidRPr="006A3986">
        <w:rPr>
          <w:rFonts w:ascii="Times New Roman" w:hAnsi="Times New Roman"/>
          <w:color w:val="000000"/>
          <w:sz w:val="22"/>
          <w:szCs w:val="22"/>
          <w:lang w:val="en-GB"/>
        </w:rPr>
        <w:t xml:space="preserve">2008 </w:t>
      </w:r>
    </w:p>
    <w:p w14:paraId="57B3BF1F" w14:textId="77777777" w:rsidR="00C75E28" w:rsidRDefault="00C75E28" w:rsidP="00B65DC4">
      <w:pPr>
        <w:spacing w:after="0"/>
        <w:ind w:left="142" w:right="-148"/>
        <w:rPr>
          <w:rFonts w:ascii="Times New Roman" w:hAnsi="Times New Roman"/>
          <w:sz w:val="22"/>
          <w:szCs w:val="22"/>
          <w:lang w:val="en-GB"/>
        </w:rPr>
      </w:pPr>
    </w:p>
    <w:p w14:paraId="481CE660" w14:textId="77777777" w:rsidR="007512B0" w:rsidRPr="006A3986" w:rsidRDefault="007512B0" w:rsidP="00B65DC4">
      <w:pPr>
        <w:spacing w:after="0"/>
        <w:ind w:left="142" w:right="-148"/>
        <w:rPr>
          <w:rFonts w:ascii="Times New Roman" w:hAnsi="Times New Roman"/>
          <w:sz w:val="22"/>
          <w:szCs w:val="22"/>
          <w:lang w:val="en-GB"/>
        </w:rPr>
      </w:pPr>
    </w:p>
    <w:p w14:paraId="25B7F62F" w14:textId="77777777" w:rsidR="00C75E28"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Conferences Organized</w:t>
      </w:r>
    </w:p>
    <w:p w14:paraId="3AC420AE" w14:textId="5F86C487" w:rsidR="00B84DCE" w:rsidRDefault="001D1958" w:rsidP="00B65DC4">
      <w:pPr>
        <w:spacing w:after="0"/>
        <w:ind w:left="142" w:right="-148"/>
        <w:rPr>
          <w:rFonts w:ascii="Times New Roman" w:hAnsi="Times New Roman"/>
          <w:sz w:val="22"/>
          <w:szCs w:val="22"/>
          <w:lang w:val="en-GB"/>
        </w:rPr>
      </w:pPr>
      <w:r>
        <w:rPr>
          <w:rFonts w:ascii="Times New Roman" w:hAnsi="Times New Roman"/>
          <w:sz w:val="22"/>
          <w:szCs w:val="22"/>
          <w:lang w:val="en-GB"/>
        </w:rPr>
        <w:t xml:space="preserve">‘International Conference: </w:t>
      </w:r>
      <w:r w:rsidR="00B84DCE">
        <w:rPr>
          <w:rFonts w:ascii="Times New Roman" w:hAnsi="Times New Roman"/>
          <w:sz w:val="22"/>
          <w:szCs w:val="22"/>
          <w:lang w:val="en-GB"/>
        </w:rPr>
        <w:t>Kantian Foundations of Democracy</w:t>
      </w:r>
      <w:r>
        <w:rPr>
          <w:rFonts w:ascii="Times New Roman" w:hAnsi="Times New Roman"/>
          <w:sz w:val="22"/>
          <w:szCs w:val="22"/>
          <w:lang w:val="en-GB"/>
        </w:rPr>
        <w:t>’</w:t>
      </w:r>
      <w:r w:rsidR="00B84DCE">
        <w:rPr>
          <w:rFonts w:ascii="Times New Roman" w:hAnsi="Times New Roman"/>
          <w:sz w:val="22"/>
          <w:szCs w:val="22"/>
          <w:lang w:val="en-GB"/>
        </w:rPr>
        <w:t>, University of Oslo, 5-6/8/2022</w:t>
      </w:r>
    </w:p>
    <w:p w14:paraId="1D6C2E76" w14:textId="6F95C3D5"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The 13</w:t>
      </w:r>
      <w:r w:rsidRPr="006A3986">
        <w:rPr>
          <w:rFonts w:ascii="Times New Roman" w:hAnsi="Times New Roman"/>
          <w:sz w:val="22"/>
          <w:szCs w:val="22"/>
          <w:vertAlign w:val="superscript"/>
          <w:lang w:val="en-GB"/>
        </w:rPr>
        <w:t>th</w:t>
      </w:r>
      <w:r w:rsidRPr="006A3986">
        <w:rPr>
          <w:rFonts w:ascii="Times New Roman" w:hAnsi="Times New Roman"/>
          <w:sz w:val="22"/>
          <w:szCs w:val="22"/>
          <w:lang w:val="en-GB"/>
        </w:rPr>
        <w:t xml:space="preserve"> International Kant Congress, Oslo, August 2019</w:t>
      </w:r>
      <w:r w:rsidR="009F1D03" w:rsidRPr="006A3986">
        <w:rPr>
          <w:rFonts w:ascii="Times New Roman" w:hAnsi="Times New Roman"/>
          <w:sz w:val="22"/>
          <w:szCs w:val="22"/>
          <w:lang w:val="en-GB"/>
        </w:rPr>
        <w:t>. With the Norwegian Kant Society</w:t>
      </w:r>
    </w:p>
    <w:p w14:paraId="5A3F1FFC" w14:textId="7A462210" w:rsidR="0086252C" w:rsidRPr="006A3986" w:rsidRDefault="001D1958" w:rsidP="00B65DC4">
      <w:pPr>
        <w:spacing w:after="0"/>
        <w:ind w:left="142" w:right="-148"/>
        <w:rPr>
          <w:rFonts w:ascii="Times New Roman" w:hAnsi="Times New Roman"/>
          <w:sz w:val="22"/>
          <w:szCs w:val="22"/>
          <w:lang w:val="en-GB"/>
        </w:rPr>
      </w:pPr>
      <w:r>
        <w:rPr>
          <w:rFonts w:ascii="Times New Roman" w:hAnsi="Times New Roman"/>
          <w:sz w:val="22"/>
          <w:szCs w:val="22"/>
          <w:lang w:val="en-GB"/>
        </w:rPr>
        <w:t>‘</w:t>
      </w:r>
      <w:r w:rsidR="00C75E28" w:rsidRPr="006A3986">
        <w:rPr>
          <w:rFonts w:ascii="Times New Roman" w:hAnsi="Times New Roman"/>
          <w:sz w:val="22"/>
          <w:szCs w:val="22"/>
          <w:lang w:val="en-GB"/>
        </w:rPr>
        <w:t>The Bonn-Oslo Colloquium on Kant’s practical philosophy</w:t>
      </w:r>
      <w:r>
        <w:rPr>
          <w:rFonts w:ascii="Times New Roman" w:hAnsi="Times New Roman"/>
          <w:sz w:val="22"/>
          <w:szCs w:val="22"/>
          <w:lang w:val="en-GB"/>
        </w:rPr>
        <w:t>’</w:t>
      </w:r>
      <w:r w:rsidR="00C75E28" w:rsidRPr="006A3986">
        <w:rPr>
          <w:rFonts w:ascii="Times New Roman" w:hAnsi="Times New Roman"/>
          <w:sz w:val="22"/>
          <w:szCs w:val="22"/>
          <w:lang w:val="en-GB"/>
        </w:rPr>
        <w:t>, November 2018</w:t>
      </w:r>
    </w:p>
    <w:p w14:paraId="42BAEC73" w14:textId="585CC6DE" w:rsidR="00C75E28" w:rsidRPr="006A3986" w:rsidRDefault="001D1958" w:rsidP="00B65DC4">
      <w:pPr>
        <w:spacing w:after="0"/>
        <w:ind w:left="142" w:right="-148"/>
        <w:rPr>
          <w:rFonts w:ascii="Times New Roman" w:hAnsi="Times New Roman"/>
          <w:sz w:val="22"/>
          <w:szCs w:val="22"/>
          <w:lang w:val="en-GB"/>
        </w:rPr>
      </w:pPr>
      <w:r>
        <w:rPr>
          <w:rFonts w:ascii="Times New Roman" w:hAnsi="Times New Roman"/>
          <w:sz w:val="22"/>
          <w:szCs w:val="22"/>
          <w:lang w:val="en-GB"/>
        </w:rPr>
        <w:t>‘</w:t>
      </w:r>
      <w:r w:rsidR="0086252C" w:rsidRPr="006A3986">
        <w:rPr>
          <w:rFonts w:ascii="Times New Roman" w:hAnsi="Times New Roman"/>
          <w:sz w:val="22"/>
          <w:szCs w:val="22"/>
          <w:lang w:val="en-GB"/>
        </w:rPr>
        <w:t>Workshop on Kant’s Legal and Political Philosophy</w:t>
      </w:r>
      <w:r>
        <w:rPr>
          <w:rFonts w:ascii="Times New Roman" w:hAnsi="Times New Roman"/>
          <w:sz w:val="22"/>
          <w:szCs w:val="22"/>
          <w:lang w:val="en-GB"/>
        </w:rPr>
        <w:t>’</w:t>
      </w:r>
      <w:r w:rsidR="0086252C" w:rsidRPr="006A3986">
        <w:rPr>
          <w:rFonts w:ascii="Times New Roman" w:hAnsi="Times New Roman"/>
          <w:sz w:val="22"/>
          <w:szCs w:val="22"/>
          <w:lang w:val="en-GB"/>
        </w:rPr>
        <w:t xml:space="preserve">, </w:t>
      </w:r>
      <w:proofErr w:type="spellStart"/>
      <w:r w:rsidR="0086252C" w:rsidRPr="006A3986">
        <w:rPr>
          <w:rFonts w:ascii="Times New Roman" w:hAnsi="Times New Roman"/>
          <w:sz w:val="22"/>
          <w:szCs w:val="22"/>
          <w:lang w:val="en-GB"/>
        </w:rPr>
        <w:t>UiO</w:t>
      </w:r>
      <w:proofErr w:type="spellEnd"/>
      <w:r w:rsidR="0086252C" w:rsidRPr="006A3986">
        <w:rPr>
          <w:rFonts w:ascii="Times New Roman" w:hAnsi="Times New Roman"/>
          <w:sz w:val="22"/>
          <w:szCs w:val="22"/>
          <w:lang w:val="en-GB"/>
        </w:rPr>
        <w:t>, 15. June 2018</w:t>
      </w:r>
    </w:p>
    <w:p w14:paraId="180DD2D1" w14:textId="4D4E854D"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‘Republicanism and international courts’, </w:t>
      </w:r>
      <w:proofErr w:type="spellStart"/>
      <w:r w:rsidRPr="006A3986">
        <w:rPr>
          <w:rFonts w:ascii="Times New Roman" w:hAnsi="Times New Roman"/>
          <w:sz w:val="22"/>
          <w:szCs w:val="22"/>
          <w:lang w:val="en-GB"/>
        </w:rPr>
        <w:t>Universitat</w:t>
      </w:r>
      <w:proofErr w:type="spellEnd"/>
      <w:r w:rsidRPr="006A3986">
        <w:rPr>
          <w:rFonts w:ascii="Times New Roman" w:hAnsi="Times New Roman"/>
          <w:sz w:val="22"/>
          <w:szCs w:val="22"/>
          <w:lang w:val="en-GB"/>
        </w:rPr>
        <w:t xml:space="preserve"> </w:t>
      </w:r>
      <w:proofErr w:type="spellStart"/>
      <w:r w:rsidRPr="006A3986">
        <w:rPr>
          <w:rFonts w:ascii="Times New Roman" w:hAnsi="Times New Roman"/>
          <w:sz w:val="22"/>
          <w:szCs w:val="22"/>
          <w:lang w:val="en-GB"/>
        </w:rPr>
        <w:t>Pompeu</w:t>
      </w:r>
      <w:proofErr w:type="spellEnd"/>
      <w:r w:rsidRPr="006A3986">
        <w:rPr>
          <w:rFonts w:ascii="Times New Roman" w:hAnsi="Times New Roman"/>
          <w:sz w:val="22"/>
          <w:szCs w:val="22"/>
          <w:lang w:val="en-GB"/>
        </w:rPr>
        <w:t xml:space="preserve"> </w:t>
      </w:r>
      <w:proofErr w:type="spellStart"/>
      <w:r w:rsidRPr="006A3986">
        <w:rPr>
          <w:rFonts w:ascii="Times New Roman" w:hAnsi="Times New Roman"/>
          <w:sz w:val="22"/>
          <w:szCs w:val="22"/>
          <w:lang w:val="en-GB"/>
        </w:rPr>
        <w:t>Fabra</w:t>
      </w:r>
      <w:proofErr w:type="spellEnd"/>
      <w:r w:rsidRPr="006A3986">
        <w:rPr>
          <w:rFonts w:ascii="Times New Roman" w:hAnsi="Times New Roman"/>
          <w:sz w:val="22"/>
          <w:szCs w:val="22"/>
          <w:lang w:val="en-GB"/>
        </w:rPr>
        <w:t xml:space="preserve">, Barcelona (with José Luis Martí and Andreas </w:t>
      </w:r>
      <w:proofErr w:type="spellStart"/>
      <w:r w:rsidRPr="006A3986">
        <w:rPr>
          <w:rFonts w:ascii="Times New Roman" w:hAnsi="Times New Roman"/>
          <w:sz w:val="22"/>
          <w:szCs w:val="22"/>
          <w:lang w:val="en-GB"/>
        </w:rPr>
        <w:t>Follesdal</w:t>
      </w:r>
      <w:proofErr w:type="spellEnd"/>
      <w:r w:rsidRPr="006A3986">
        <w:rPr>
          <w:rFonts w:ascii="Times New Roman" w:hAnsi="Times New Roman"/>
          <w:sz w:val="22"/>
          <w:szCs w:val="22"/>
          <w:lang w:val="en-GB"/>
        </w:rPr>
        <w:t>), 6-7/5/2016</w:t>
      </w:r>
    </w:p>
    <w:p w14:paraId="655D6A00" w14:textId="51EB5CA8"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‘Human Rights, International Law, and Cosmopolitanism’, International </w:t>
      </w:r>
      <w:proofErr w:type="spellStart"/>
      <w:r w:rsidRPr="006A3986">
        <w:rPr>
          <w:rFonts w:ascii="Times New Roman" w:hAnsi="Times New Roman"/>
          <w:sz w:val="22"/>
          <w:szCs w:val="22"/>
          <w:lang w:val="en-GB"/>
        </w:rPr>
        <w:t>Ph.d.</w:t>
      </w:r>
      <w:proofErr w:type="spellEnd"/>
      <w:r w:rsidRPr="006A3986">
        <w:rPr>
          <w:rFonts w:ascii="Times New Roman" w:hAnsi="Times New Roman"/>
          <w:sz w:val="22"/>
          <w:szCs w:val="22"/>
          <w:lang w:val="en-GB"/>
        </w:rPr>
        <w:t xml:space="preserve"> Summer Course, </w:t>
      </w:r>
      <w:proofErr w:type="spellStart"/>
      <w:r w:rsidRPr="006A3986">
        <w:rPr>
          <w:rFonts w:ascii="Times New Roman" w:hAnsi="Times New Roman"/>
          <w:sz w:val="22"/>
          <w:szCs w:val="22"/>
          <w:lang w:val="en-GB"/>
        </w:rPr>
        <w:t>UiO</w:t>
      </w:r>
      <w:proofErr w:type="spellEnd"/>
      <w:r w:rsidRPr="006A3986">
        <w:rPr>
          <w:rFonts w:ascii="Times New Roman" w:hAnsi="Times New Roman"/>
          <w:sz w:val="22"/>
          <w:szCs w:val="22"/>
          <w:lang w:val="en-GB"/>
        </w:rPr>
        <w:t>, 16-20/06/2014</w:t>
      </w:r>
    </w:p>
    <w:p w14:paraId="4BB8662E" w14:textId="7691C97B"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‘Kantian Theory and International Human Rights Courts’, ERC Advance grant project </w:t>
      </w:r>
      <w:proofErr w:type="spellStart"/>
      <w:r w:rsidRPr="006A3986">
        <w:rPr>
          <w:rFonts w:ascii="Times New Roman" w:hAnsi="Times New Roman"/>
          <w:sz w:val="22"/>
          <w:szCs w:val="22"/>
          <w:lang w:val="en-GB"/>
        </w:rPr>
        <w:t>MultiRights</w:t>
      </w:r>
      <w:proofErr w:type="spellEnd"/>
      <w:r w:rsidRPr="006A3986">
        <w:rPr>
          <w:rFonts w:ascii="Times New Roman" w:hAnsi="Times New Roman"/>
          <w:sz w:val="22"/>
          <w:szCs w:val="22"/>
          <w:lang w:val="en-GB"/>
        </w:rPr>
        <w:t xml:space="preserve">, </w:t>
      </w:r>
      <w:proofErr w:type="spellStart"/>
      <w:r w:rsidRPr="006A3986">
        <w:rPr>
          <w:rFonts w:ascii="Times New Roman" w:hAnsi="Times New Roman"/>
          <w:sz w:val="22"/>
          <w:szCs w:val="22"/>
          <w:lang w:val="en-GB"/>
        </w:rPr>
        <w:t>UiO</w:t>
      </w:r>
      <w:proofErr w:type="spellEnd"/>
      <w:r w:rsidRPr="006A3986">
        <w:rPr>
          <w:rFonts w:ascii="Times New Roman" w:hAnsi="Times New Roman"/>
          <w:sz w:val="22"/>
          <w:szCs w:val="22"/>
          <w:lang w:val="en-GB"/>
        </w:rPr>
        <w:t>, 27-28/08/2012</w:t>
      </w:r>
    </w:p>
    <w:p w14:paraId="7C34C6ED"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color w:val="000000"/>
          <w:sz w:val="22"/>
          <w:szCs w:val="22"/>
          <w:lang w:val="en-GB"/>
        </w:rPr>
        <w:t xml:space="preserve">Lecture series on the ‘State of the state’ at the University of </w:t>
      </w:r>
      <w:r w:rsidRPr="006A3986">
        <w:rPr>
          <w:rFonts w:ascii="Times New Roman" w:hAnsi="Times New Roman"/>
          <w:bCs/>
          <w:color w:val="000000"/>
          <w:sz w:val="22"/>
          <w:szCs w:val="22"/>
          <w:lang w:val="en-GB"/>
        </w:rPr>
        <w:t xml:space="preserve">Oxford, Trinity term </w:t>
      </w:r>
      <w:r w:rsidRPr="006A3986">
        <w:rPr>
          <w:rFonts w:ascii="Times New Roman" w:hAnsi="Times New Roman"/>
          <w:color w:val="000000"/>
          <w:sz w:val="22"/>
          <w:szCs w:val="22"/>
          <w:lang w:val="en-GB"/>
        </w:rPr>
        <w:t xml:space="preserve">2011. Podcasts: </w:t>
      </w:r>
      <w:hyperlink r:id="rId9" w:history="1">
        <w:r w:rsidRPr="006A3986">
          <w:rPr>
            <w:rStyle w:val="Hyperkobling"/>
            <w:rFonts w:ascii="Times New Roman" w:hAnsi="Times New Roman"/>
            <w:sz w:val="22"/>
            <w:szCs w:val="22"/>
            <w:lang w:val="en-GB"/>
          </w:rPr>
          <w:t>http://podcasts.ox.ac.uk/series/state-state</w:t>
        </w:r>
      </w:hyperlink>
    </w:p>
    <w:p w14:paraId="0FC07899" w14:textId="0163437C" w:rsidR="00C75E28" w:rsidRPr="006A3986" w:rsidRDefault="00C75E28" w:rsidP="00B65DC4">
      <w:pPr>
        <w:spacing w:after="0"/>
        <w:ind w:left="142" w:right="-148"/>
        <w:rPr>
          <w:rStyle w:val="Sterk"/>
          <w:rFonts w:ascii="Times New Roman" w:hAnsi="Times New Roman"/>
          <w:sz w:val="22"/>
          <w:szCs w:val="22"/>
        </w:rPr>
      </w:pPr>
      <w:r w:rsidRPr="006A3986">
        <w:rPr>
          <w:rFonts w:ascii="Times New Roman" w:hAnsi="Times New Roman"/>
          <w:sz w:val="22"/>
          <w:szCs w:val="22"/>
          <w:lang w:val="en-GB"/>
        </w:rPr>
        <w:t xml:space="preserve">Co-organized the conference </w:t>
      </w:r>
      <w:r w:rsidR="001D1958">
        <w:rPr>
          <w:rFonts w:ascii="Times New Roman" w:hAnsi="Times New Roman"/>
          <w:sz w:val="22"/>
          <w:szCs w:val="22"/>
          <w:lang w:val="en-GB"/>
        </w:rPr>
        <w:t>‘</w:t>
      </w:r>
      <w:r w:rsidRPr="006A3986">
        <w:rPr>
          <w:rStyle w:val="Sterk"/>
          <w:rFonts w:ascii="Times New Roman" w:hAnsi="Times New Roman"/>
          <w:b w:val="0"/>
          <w:sz w:val="22"/>
          <w:szCs w:val="22"/>
          <w:lang w:val="en-GB"/>
        </w:rPr>
        <w:t>Transformations of the State: Interdisciplinary Perspectives</w:t>
      </w:r>
      <w:r w:rsidR="001D1958">
        <w:rPr>
          <w:rStyle w:val="Sterk"/>
          <w:rFonts w:ascii="Times New Roman" w:hAnsi="Times New Roman"/>
          <w:b w:val="0"/>
          <w:sz w:val="22"/>
          <w:szCs w:val="22"/>
          <w:lang w:val="en-GB"/>
        </w:rPr>
        <w:t>’</w:t>
      </w:r>
      <w:r w:rsidRPr="006A3986">
        <w:rPr>
          <w:rStyle w:val="Sterk"/>
          <w:rFonts w:ascii="Times New Roman" w:hAnsi="Times New Roman"/>
          <w:b w:val="0"/>
          <w:sz w:val="22"/>
          <w:szCs w:val="22"/>
          <w:lang w:val="en-GB"/>
        </w:rPr>
        <w:t>, University of Oxford, 21/5/2011</w:t>
      </w:r>
    </w:p>
    <w:p w14:paraId="65DF3ADB" w14:textId="77777777" w:rsidR="00C75E28" w:rsidRPr="006A3986" w:rsidRDefault="00C75E28" w:rsidP="00B65DC4">
      <w:pPr>
        <w:spacing w:after="0"/>
        <w:ind w:left="142" w:right="-148"/>
        <w:rPr>
          <w:rFonts w:ascii="Times New Roman" w:hAnsi="Times New Roman"/>
          <w:b/>
          <w:sz w:val="22"/>
          <w:szCs w:val="22"/>
        </w:rPr>
      </w:pPr>
      <w:r w:rsidRPr="006A3986">
        <w:rPr>
          <w:rFonts w:ascii="Times New Roman" w:hAnsi="Times New Roman"/>
          <w:sz w:val="22"/>
          <w:szCs w:val="22"/>
          <w:lang w:val="en-GB"/>
        </w:rPr>
        <w:t xml:space="preserve">Co-organized the ‘State of the state’ conference at </w:t>
      </w:r>
      <w:r w:rsidRPr="006A3986">
        <w:rPr>
          <w:rStyle w:val="Sterk"/>
          <w:rFonts w:ascii="Times New Roman" w:hAnsi="Times New Roman"/>
          <w:b w:val="0"/>
          <w:sz w:val="22"/>
          <w:szCs w:val="22"/>
          <w:lang w:val="en-GB"/>
        </w:rPr>
        <w:t>Bremen University, 7/5/2011</w:t>
      </w:r>
    </w:p>
    <w:p w14:paraId="3FE1C304" w14:textId="77777777" w:rsidR="0086252C" w:rsidRDefault="0086252C" w:rsidP="00B65DC4">
      <w:pPr>
        <w:spacing w:after="0"/>
        <w:ind w:left="142" w:right="-148"/>
        <w:rPr>
          <w:rFonts w:ascii="Times New Roman" w:hAnsi="Times New Roman"/>
          <w:sz w:val="22"/>
          <w:szCs w:val="22"/>
          <w:lang w:val="en-GB"/>
        </w:rPr>
      </w:pPr>
    </w:p>
    <w:p w14:paraId="0E1498EA" w14:textId="77777777" w:rsidR="007512B0" w:rsidRPr="006A3986" w:rsidRDefault="007512B0" w:rsidP="00B65DC4">
      <w:pPr>
        <w:spacing w:after="0"/>
        <w:ind w:left="142" w:right="-148"/>
        <w:rPr>
          <w:rFonts w:ascii="Times New Roman" w:hAnsi="Times New Roman"/>
          <w:sz w:val="22"/>
          <w:szCs w:val="22"/>
          <w:lang w:val="en-GB"/>
        </w:rPr>
      </w:pPr>
    </w:p>
    <w:p w14:paraId="07B25DAA" w14:textId="1B12014E" w:rsidR="00A737F9" w:rsidRPr="002851EE" w:rsidRDefault="0086252C" w:rsidP="002851EE">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Invited Lectures</w:t>
      </w:r>
      <w:r w:rsidR="00786C90" w:rsidRPr="006A3986">
        <w:rPr>
          <w:rFonts w:ascii="Times New Roman" w:hAnsi="Times New Roman"/>
          <w:b/>
          <w:sz w:val="22"/>
          <w:szCs w:val="22"/>
          <w:lang w:val="en-GB"/>
        </w:rPr>
        <w:t xml:space="preserve"> (selected)</w:t>
      </w:r>
    </w:p>
    <w:p w14:paraId="2A266668" w14:textId="6C5DC9B9" w:rsidR="00525CF7" w:rsidRDefault="00525CF7" w:rsidP="00B65DC4">
      <w:pPr>
        <w:spacing w:after="0"/>
        <w:ind w:left="142" w:right="-148"/>
        <w:rPr>
          <w:rFonts w:ascii="Times New Roman" w:hAnsi="Times New Roman"/>
          <w:sz w:val="22"/>
          <w:szCs w:val="22"/>
          <w:lang w:val="en-GB"/>
        </w:rPr>
      </w:pPr>
      <w:r>
        <w:rPr>
          <w:rFonts w:ascii="Times New Roman" w:hAnsi="Times New Roman"/>
          <w:sz w:val="22"/>
          <w:szCs w:val="22"/>
          <w:lang w:val="en-GB"/>
        </w:rPr>
        <w:t xml:space="preserve">University of Tartu, ‘Kant and his Followers on Self-Determination’ (Keynote). Conference on </w:t>
      </w:r>
      <w:r w:rsidRPr="00525CF7">
        <w:rPr>
          <w:rFonts w:ascii="Times New Roman" w:hAnsi="Times New Roman"/>
          <w:sz w:val="22"/>
          <w:szCs w:val="22"/>
          <w:lang w:val="en-GB"/>
        </w:rPr>
        <w:t>Archives of Autonomy: Immanuel Kant and the Baltic Region</w:t>
      </w:r>
      <w:r>
        <w:rPr>
          <w:rFonts w:ascii="Times New Roman" w:hAnsi="Times New Roman"/>
          <w:sz w:val="22"/>
          <w:szCs w:val="22"/>
          <w:lang w:val="en-GB"/>
        </w:rPr>
        <w:t>, 2.5-4.5.2024.</w:t>
      </w:r>
    </w:p>
    <w:p w14:paraId="61D48310" w14:textId="6D7A5B0B" w:rsidR="00C6396A" w:rsidRDefault="001C558A" w:rsidP="00B65DC4">
      <w:pPr>
        <w:spacing w:after="0"/>
        <w:ind w:left="142" w:right="-148"/>
        <w:rPr>
          <w:rFonts w:ascii="Times New Roman" w:hAnsi="Times New Roman"/>
          <w:sz w:val="22"/>
          <w:szCs w:val="22"/>
          <w:lang w:val="en-GB"/>
        </w:rPr>
      </w:pPr>
      <w:r>
        <w:rPr>
          <w:rFonts w:ascii="Times New Roman" w:hAnsi="Times New Roman"/>
          <w:sz w:val="22"/>
          <w:szCs w:val="22"/>
          <w:lang w:val="en-GB"/>
        </w:rPr>
        <w:t>University of Groningen, ‘</w:t>
      </w:r>
      <w:r w:rsidRPr="001C558A">
        <w:rPr>
          <w:rFonts w:ascii="Times New Roman" w:hAnsi="Times New Roman"/>
          <w:sz w:val="22"/>
          <w:szCs w:val="22"/>
          <w:lang w:val="en-GB"/>
        </w:rPr>
        <w:t xml:space="preserve">Perfection through Participation: </w:t>
      </w:r>
      <w:proofErr w:type="spellStart"/>
      <w:r w:rsidRPr="001C558A">
        <w:rPr>
          <w:rFonts w:ascii="Times New Roman" w:hAnsi="Times New Roman"/>
          <w:sz w:val="22"/>
          <w:szCs w:val="22"/>
          <w:lang w:val="en-GB"/>
        </w:rPr>
        <w:t>Bergk</w:t>
      </w:r>
      <w:proofErr w:type="spellEnd"/>
      <w:r w:rsidRPr="001C558A">
        <w:rPr>
          <w:rFonts w:ascii="Times New Roman" w:hAnsi="Times New Roman"/>
          <w:sz w:val="22"/>
          <w:szCs w:val="22"/>
          <w:lang w:val="en-GB"/>
        </w:rPr>
        <w:t xml:space="preserve"> on Democracy</w:t>
      </w:r>
      <w:r>
        <w:rPr>
          <w:rFonts w:ascii="Times New Roman" w:hAnsi="Times New Roman"/>
          <w:sz w:val="22"/>
          <w:szCs w:val="22"/>
          <w:lang w:val="en-GB"/>
        </w:rPr>
        <w:t>’, Philosophical Seminar, 10.7.2023</w:t>
      </w:r>
    </w:p>
    <w:p w14:paraId="2166AC98" w14:textId="5CA5DB22" w:rsidR="00034B30" w:rsidRDefault="00034B30" w:rsidP="00B65DC4">
      <w:pPr>
        <w:spacing w:after="0"/>
        <w:ind w:left="142" w:right="-148"/>
        <w:rPr>
          <w:rFonts w:ascii="Times New Roman" w:hAnsi="Times New Roman"/>
          <w:sz w:val="22"/>
          <w:szCs w:val="22"/>
          <w:lang w:val="en-GB"/>
        </w:rPr>
      </w:pPr>
      <w:r>
        <w:rPr>
          <w:rFonts w:ascii="Times New Roman" w:hAnsi="Times New Roman"/>
          <w:sz w:val="22"/>
          <w:szCs w:val="22"/>
          <w:lang w:val="en-GB"/>
        </w:rPr>
        <w:lastRenderedPageBreak/>
        <w:t xml:space="preserve">Cardiff University, ‘Fichte on Culture and Perfection’, </w:t>
      </w:r>
      <w:r w:rsidR="00557F74" w:rsidRPr="00557F74">
        <w:rPr>
          <w:rFonts w:ascii="Times New Roman" w:hAnsi="Times New Roman"/>
          <w:sz w:val="22"/>
          <w:szCs w:val="22"/>
          <w:lang w:val="en-GB"/>
        </w:rPr>
        <w:t>Kantian Review Conference 2023: Sovereignty, Nationality &amp; Language</w:t>
      </w:r>
      <w:r w:rsidR="00557F74">
        <w:rPr>
          <w:rFonts w:ascii="Times New Roman" w:hAnsi="Times New Roman"/>
          <w:sz w:val="22"/>
          <w:szCs w:val="22"/>
          <w:lang w:val="en-GB"/>
        </w:rPr>
        <w:t xml:space="preserve">, </w:t>
      </w:r>
      <w:r w:rsidR="00635E03">
        <w:rPr>
          <w:rFonts w:ascii="Times New Roman" w:hAnsi="Times New Roman"/>
          <w:sz w:val="22"/>
          <w:szCs w:val="22"/>
          <w:lang w:val="en-GB"/>
        </w:rPr>
        <w:t>2/6/2023</w:t>
      </w:r>
    </w:p>
    <w:p w14:paraId="6E52DDC9" w14:textId="63AFEE84" w:rsidR="003E04C9" w:rsidRDefault="003E04C9" w:rsidP="00B65DC4">
      <w:pPr>
        <w:spacing w:after="0"/>
        <w:ind w:left="142" w:right="-148"/>
        <w:rPr>
          <w:rFonts w:ascii="Times New Roman" w:hAnsi="Times New Roman"/>
          <w:sz w:val="22"/>
          <w:szCs w:val="22"/>
          <w:lang w:val="en-GB"/>
        </w:rPr>
      </w:pPr>
      <w:r>
        <w:rPr>
          <w:rFonts w:ascii="Times New Roman" w:hAnsi="Times New Roman"/>
          <w:sz w:val="22"/>
          <w:szCs w:val="22"/>
          <w:lang w:val="en-GB"/>
        </w:rPr>
        <w:t xml:space="preserve">Nova University Lisbon, </w:t>
      </w:r>
      <w:proofErr w:type="spellStart"/>
      <w:r>
        <w:rPr>
          <w:rFonts w:ascii="Times New Roman" w:hAnsi="Times New Roman"/>
          <w:sz w:val="22"/>
          <w:szCs w:val="22"/>
          <w:lang w:val="en-GB"/>
        </w:rPr>
        <w:t>Ifilnova</w:t>
      </w:r>
      <w:proofErr w:type="spellEnd"/>
      <w:r>
        <w:rPr>
          <w:rFonts w:ascii="Times New Roman" w:hAnsi="Times New Roman"/>
          <w:sz w:val="22"/>
          <w:szCs w:val="22"/>
          <w:lang w:val="en-GB"/>
        </w:rPr>
        <w:t xml:space="preserve">: </w:t>
      </w:r>
      <w:proofErr w:type="spellStart"/>
      <w:r w:rsidRPr="003E04C9">
        <w:rPr>
          <w:rFonts w:ascii="Times New Roman" w:hAnsi="Times New Roman"/>
          <w:sz w:val="22"/>
          <w:szCs w:val="22"/>
          <w:lang w:val="en-GB"/>
        </w:rPr>
        <w:t>EPLab</w:t>
      </w:r>
      <w:proofErr w:type="spellEnd"/>
      <w:r w:rsidRPr="003E04C9">
        <w:rPr>
          <w:rFonts w:ascii="Times New Roman" w:hAnsi="Times New Roman"/>
          <w:sz w:val="22"/>
          <w:szCs w:val="22"/>
          <w:lang w:val="en-GB"/>
        </w:rPr>
        <w:t xml:space="preserve"> Masterclass Series</w:t>
      </w:r>
      <w:r>
        <w:rPr>
          <w:rFonts w:ascii="Times New Roman" w:hAnsi="Times New Roman"/>
          <w:sz w:val="22"/>
          <w:szCs w:val="22"/>
          <w:lang w:val="en-GB"/>
        </w:rPr>
        <w:t>, ‘</w:t>
      </w:r>
      <w:r w:rsidRPr="003E04C9">
        <w:rPr>
          <w:rFonts w:ascii="Times New Roman" w:hAnsi="Times New Roman"/>
          <w:sz w:val="22"/>
          <w:szCs w:val="22"/>
          <w:lang w:val="en-GB"/>
        </w:rPr>
        <w:t>Kant and the French Revolution</w:t>
      </w:r>
      <w:r>
        <w:rPr>
          <w:rFonts w:ascii="Times New Roman" w:hAnsi="Times New Roman"/>
          <w:sz w:val="22"/>
          <w:szCs w:val="22"/>
          <w:lang w:val="en-GB"/>
        </w:rPr>
        <w:t>’, 16.12.2022</w:t>
      </w:r>
    </w:p>
    <w:p w14:paraId="0FF147F5" w14:textId="26AA3FC9" w:rsidR="00A737F9" w:rsidRDefault="00A737F9" w:rsidP="00A737F9">
      <w:pPr>
        <w:spacing w:after="0"/>
        <w:ind w:left="142" w:right="-148"/>
        <w:rPr>
          <w:rFonts w:ascii="Times New Roman" w:hAnsi="Times New Roman"/>
          <w:sz w:val="22"/>
          <w:szCs w:val="22"/>
          <w:lang w:val="en-GB"/>
        </w:rPr>
      </w:pPr>
      <w:r>
        <w:rPr>
          <w:rFonts w:ascii="Times New Roman" w:hAnsi="Times New Roman"/>
          <w:sz w:val="22"/>
          <w:szCs w:val="22"/>
          <w:lang w:val="en-GB"/>
        </w:rPr>
        <w:t>University of Milan, ‘</w:t>
      </w:r>
      <w:r w:rsidRPr="00A737F9">
        <w:rPr>
          <w:rFonts w:ascii="Times New Roman" w:hAnsi="Times New Roman"/>
          <w:sz w:val="22"/>
          <w:szCs w:val="22"/>
          <w:lang w:val="en-GB"/>
        </w:rPr>
        <w:t xml:space="preserve">Kant and </w:t>
      </w:r>
      <w:proofErr w:type="spellStart"/>
      <w:r w:rsidRPr="00A737F9">
        <w:rPr>
          <w:rFonts w:ascii="Times New Roman" w:hAnsi="Times New Roman"/>
          <w:sz w:val="22"/>
          <w:szCs w:val="22"/>
          <w:lang w:val="en-GB"/>
        </w:rPr>
        <w:t>Bergk</w:t>
      </w:r>
      <w:proofErr w:type="spellEnd"/>
      <w:r w:rsidRPr="00A737F9">
        <w:rPr>
          <w:rFonts w:ascii="Times New Roman" w:hAnsi="Times New Roman"/>
          <w:sz w:val="22"/>
          <w:szCs w:val="22"/>
          <w:lang w:val="en-GB"/>
        </w:rPr>
        <w:t xml:space="preserve"> on the Idea of Democracy</w:t>
      </w:r>
      <w:r>
        <w:rPr>
          <w:rFonts w:ascii="Times New Roman" w:hAnsi="Times New Roman"/>
          <w:sz w:val="22"/>
          <w:szCs w:val="22"/>
          <w:lang w:val="en-GB"/>
        </w:rPr>
        <w:t>’</w:t>
      </w:r>
      <w:r w:rsidR="001F6250">
        <w:rPr>
          <w:rFonts w:ascii="Times New Roman" w:hAnsi="Times New Roman"/>
          <w:sz w:val="22"/>
          <w:szCs w:val="22"/>
          <w:lang w:val="en-GB"/>
        </w:rPr>
        <w:t xml:space="preserve"> (Keynote)</w:t>
      </w:r>
      <w:r>
        <w:rPr>
          <w:rFonts w:ascii="Times New Roman" w:hAnsi="Times New Roman"/>
          <w:sz w:val="22"/>
          <w:szCs w:val="22"/>
          <w:lang w:val="en-GB"/>
        </w:rPr>
        <w:t xml:space="preserve">, </w:t>
      </w:r>
      <w:r w:rsidRPr="00A737F9">
        <w:rPr>
          <w:rFonts w:ascii="Times New Roman" w:hAnsi="Times New Roman"/>
          <w:sz w:val="22"/>
          <w:szCs w:val="22"/>
          <w:lang w:val="en-GB"/>
        </w:rPr>
        <w:t>Meeting of the Italian Kant Society</w:t>
      </w:r>
      <w:r>
        <w:rPr>
          <w:rFonts w:ascii="Times New Roman" w:hAnsi="Times New Roman"/>
          <w:sz w:val="22"/>
          <w:szCs w:val="22"/>
          <w:lang w:val="en-GB"/>
        </w:rPr>
        <w:t>, 18.11.2022</w:t>
      </w:r>
    </w:p>
    <w:p w14:paraId="16F7F7E0" w14:textId="6AB7223D" w:rsidR="005940B1" w:rsidRDefault="005940B1" w:rsidP="005940B1">
      <w:pPr>
        <w:spacing w:after="0"/>
        <w:ind w:left="142" w:right="-148"/>
        <w:rPr>
          <w:rFonts w:ascii="Times New Roman" w:hAnsi="Times New Roman"/>
          <w:sz w:val="22"/>
          <w:szCs w:val="22"/>
          <w:lang w:val="en-GB"/>
        </w:rPr>
      </w:pPr>
      <w:proofErr w:type="spellStart"/>
      <w:r w:rsidRPr="005940B1">
        <w:rPr>
          <w:rFonts w:ascii="Times New Roman" w:hAnsi="Times New Roman"/>
          <w:sz w:val="22"/>
          <w:szCs w:val="22"/>
          <w:lang w:val="en-GB"/>
        </w:rPr>
        <w:t>Hitotsubashi</w:t>
      </w:r>
      <w:proofErr w:type="spellEnd"/>
      <w:r>
        <w:rPr>
          <w:rFonts w:ascii="Times New Roman" w:hAnsi="Times New Roman"/>
          <w:sz w:val="22"/>
          <w:szCs w:val="22"/>
          <w:lang w:val="en-GB"/>
        </w:rPr>
        <w:t xml:space="preserve"> University, ‘Kant and the French Revolution’, </w:t>
      </w:r>
      <w:r w:rsidRPr="005940B1">
        <w:rPr>
          <w:rFonts w:ascii="Times New Roman" w:hAnsi="Times New Roman"/>
          <w:sz w:val="22"/>
          <w:szCs w:val="22"/>
          <w:lang w:val="en-GB"/>
        </w:rPr>
        <w:t xml:space="preserve">The 26. </w:t>
      </w:r>
      <w:proofErr w:type="spellStart"/>
      <w:r w:rsidRPr="005940B1">
        <w:rPr>
          <w:rFonts w:ascii="Times New Roman" w:hAnsi="Times New Roman"/>
          <w:sz w:val="22"/>
          <w:szCs w:val="22"/>
          <w:lang w:val="en-GB"/>
        </w:rPr>
        <w:t>Hitotsubashi</w:t>
      </w:r>
      <w:proofErr w:type="spellEnd"/>
      <w:r w:rsidRPr="005940B1">
        <w:rPr>
          <w:rFonts w:ascii="Times New Roman" w:hAnsi="Times New Roman"/>
          <w:sz w:val="22"/>
          <w:szCs w:val="22"/>
          <w:lang w:val="en-GB"/>
        </w:rPr>
        <w:t xml:space="preserve"> International Conference: Kant's Practical Philosophy</w:t>
      </w:r>
      <w:r>
        <w:rPr>
          <w:rFonts w:ascii="Times New Roman" w:hAnsi="Times New Roman"/>
          <w:sz w:val="22"/>
          <w:szCs w:val="22"/>
          <w:lang w:val="en-GB"/>
        </w:rPr>
        <w:t>, 22.3.2019</w:t>
      </w:r>
    </w:p>
    <w:p w14:paraId="61A0D469" w14:textId="684B075F" w:rsidR="00347B77" w:rsidRDefault="00347B77" w:rsidP="00B65DC4">
      <w:pPr>
        <w:spacing w:after="0"/>
        <w:ind w:left="142" w:right="-148"/>
        <w:rPr>
          <w:rFonts w:ascii="Times New Roman" w:hAnsi="Times New Roman"/>
          <w:sz w:val="22"/>
          <w:szCs w:val="22"/>
          <w:lang w:val="en-GB"/>
        </w:rPr>
      </w:pPr>
      <w:r>
        <w:rPr>
          <w:rFonts w:ascii="Times New Roman" w:hAnsi="Times New Roman"/>
          <w:sz w:val="22"/>
          <w:szCs w:val="22"/>
          <w:lang w:val="en-GB"/>
        </w:rPr>
        <w:t xml:space="preserve">University of York, </w:t>
      </w:r>
      <w:r w:rsidRPr="00347B77">
        <w:rPr>
          <w:rFonts w:ascii="Times New Roman" w:hAnsi="Times New Roman"/>
          <w:sz w:val="22"/>
          <w:szCs w:val="22"/>
          <w:lang w:val="en-GB"/>
        </w:rPr>
        <w:t>‘Hegel and the French Revolution Revisited’</w:t>
      </w:r>
      <w:r>
        <w:rPr>
          <w:rFonts w:ascii="Times New Roman" w:hAnsi="Times New Roman"/>
          <w:sz w:val="22"/>
          <w:szCs w:val="22"/>
          <w:lang w:val="en-GB"/>
        </w:rPr>
        <w:t>, conference on ‘Reason, Revolution, and Rights’ 9.12.2018.</w:t>
      </w:r>
    </w:p>
    <w:p w14:paraId="42A195C2" w14:textId="4B85A892" w:rsidR="00120A39" w:rsidRPr="006A3986" w:rsidRDefault="00120A39"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Friedrich-Schiller-Universität Jena, Workshop on ‘</w:t>
      </w:r>
      <w:proofErr w:type="spellStart"/>
      <w:r w:rsidRPr="006A3986">
        <w:rPr>
          <w:rFonts w:ascii="Times New Roman" w:hAnsi="Times New Roman"/>
          <w:sz w:val="22"/>
          <w:szCs w:val="22"/>
          <w:lang w:val="en-GB"/>
        </w:rPr>
        <w:t>Menschenrechte</w:t>
      </w:r>
      <w:proofErr w:type="spellEnd"/>
      <w:r w:rsidRPr="006A3986">
        <w:rPr>
          <w:rFonts w:ascii="Times New Roman" w:hAnsi="Times New Roman"/>
          <w:sz w:val="22"/>
          <w:szCs w:val="22"/>
          <w:lang w:val="en-GB"/>
        </w:rPr>
        <w:t xml:space="preserve"> </w:t>
      </w:r>
      <w:proofErr w:type="spellStart"/>
      <w:r w:rsidRPr="006A3986">
        <w:rPr>
          <w:rFonts w:ascii="Times New Roman" w:hAnsi="Times New Roman"/>
          <w:sz w:val="22"/>
          <w:szCs w:val="22"/>
          <w:lang w:val="en-GB"/>
        </w:rPr>
        <w:t>ohne</w:t>
      </w:r>
      <w:proofErr w:type="spellEnd"/>
      <w:r w:rsidRPr="006A3986">
        <w:rPr>
          <w:rFonts w:ascii="Times New Roman" w:hAnsi="Times New Roman"/>
          <w:sz w:val="22"/>
          <w:szCs w:val="22"/>
          <w:lang w:val="en-GB"/>
        </w:rPr>
        <w:t xml:space="preserve"> Religion’, ‘Kant on Human Rights’, 20-21/10/2018.</w:t>
      </w:r>
    </w:p>
    <w:p w14:paraId="4BFB1DCD" w14:textId="77777777" w:rsidR="003A4D8B" w:rsidRPr="006A3986" w:rsidRDefault="003A4D8B"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Cardiff University, </w:t>
      </w:r>
      <w:r w:rsidR="007824D9" w:rsidRPr="006A3986">
        <w:rPr>
          <w:rFonts w:ascii="Times New Roman" w:hAnsi="Times New Roman"/>
          <w:sz w:val="22"/>
          <w:szCs w:val="22"/>
          <w:lang w:val="en-GB"/>
        </w:rPr>
        <w:t>4/10/2018, ‘Kant and the French Revolution’</w:t>
      </w:r>
    </w:p>
    <w:p w14:paraId="7BB311A5"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Bonn University, </w:t>
      </w:r>
      <w:r w:rsidR="004E58E1" w:rsidRPr="006A3986">
        <w:rPr>
          <w:rFonts w:ascii="Times New Roman" w:hAnsi="Times New Roman"/>
          <w:sz w:val="22"/>
          <w:szCs w:val="22"/>
          <w:lang w:val="en-GB"/>
        </w:rPr>
        <w:t>‘Kant Colloquium’</w:t>
      </w:r>
      <w:r w:rsidR="00DC7366" w:rsidRPr="006A3986">
        <w:rPr>
          <w:rFonts w:ascii="Times New Roman" w:hAnsi="Times New Roman"/>
          <w:sz w:val="22"/>
          <w:szCs w:val="22"/>
          <w:lang w:val="en-GB"/>
        </w:rPr>
        <w:t>, June 4, 2018. ‘Kant and the French Revolution’.</w:t>
      </w:r>
    </w:p>
    <w:p w14:paraId="1FB8CE6B" w14:textId="77777777" w:rsidR="00786C90" w:rsidRPr="006A3986" w:rsidRDefault="00A32DF5"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European University Institute, Florence, Intellectual History Working Group Seminar, 23/3/2018, </w:t>
      </w:r>
      <w:r w:rsidR="00F828E1" w:rsidRPr="006A3986">
        <w:rPr>
          <w:rFonts w:ascii="Times New Roman" w:hAnsi="Times New Roman"/>
          <w:sz w:val="22"/>
          <w:szCs w:val="22"/>
          <w:lang w:val="en-GB"/>
        </w:rPr>
        <w:t>’Resistance and Revolution in the German Enlightenment​’</w:t>
      </w:r>
    </w:p>
    <w:p w14:paraId="0FD3B2DE" w14:textId="77777777" w:rsidR="00786C90" w:rsidRPr="006A3986" w:rsidRDefault="00A32DF5"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Bonn University, Colloquium on Kant’s Practical Philosophy, ‘Kant and eighteenth century theories of resistance and revolution’, 20/11/2017</w:t>
      </w:r>
    </w:p>
    <w:p w14:paraId="4781B9E0" w14:textId="77777777" w:rsidR="00786C90" w:rsidRPr="006A3986" w:rsidRDefault="00A32DF5"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Academia </w:t>
      </w:r>
      <w:proofErr w:type="spellStart"/>
      <w:r w:rsidRPr="006A3986">
        <w:rPr>
          <w:rFonts w:ascii="Times New Roman" w:hAnsi="Times New Roman"/>
          <w:sz w:val="22"/>
          <w:szCs w:val="22"/>
          <w:lang w:val="en-GB"/>
        </w:rPr>
        <w:t>Kantiana</w:t>
      </w:r>
      <w:proofErr w:type="spellEnd"/>
      <w:r w:rsidRPr="006A3986">
        <w:rPr>
          <w:rFonts w:ascii="Times New Roman" w:hAnsi="Times New Roman"/>
          <w:sz w:val="22"/>
          <w:szCs w:val="22"/>
          <w:lang w:val="en-GB"/>
        </w:rPr>
        <w:t>, Immanuel Kant Baltic Federal University, Kaliningrad, Russia, "No Right of Sedition“ Kant and the Problem of Revolution in Political Philosophy from the 18th to the 21st Century”, October 9, 2017, ’Kant and eighteenth century theories of revolution’</w:t>
      </w:r>
    </w:p>
    <w:p w14:paraId="56C4AE4D" w14:textId="77777777" w:rsidR="00786C90" w:rsidRPr="006A3986" w:rsidRDefault="0086252C" w:rsidP="00B65DC4">
      <w:pPr>
        <w:spacing w:after="0"/>
        <w:ind w:left="142" w:right="-148"/>
        <w:rPr>
          <w:rFonts w:ascii="Times New Roman" w:hAnsi="Times New Roman"/>
          <w:sz w:val="22"/>
          <w:szCs w:val="22"/>
          <w:lang w:val="en-GB"/>
        </w:rPr>
      </w:pPr>
      <w:proofErr w:type="spellStart"/>
      <w:r w:rsidRPr="006A3986">
        <w:rPr>
          <w:rFonts w:ascii="Times New Roman" w:hAnsi="Times New Roman"/>
          <w:sz w:val="22"/>
          <w:szCs w:val="22"/>
          <w:lang w:val="en-GB"/>
        </w:rPr>
        <w:t>Keele</w:t>
      </w:r>
      <w:proofErr w:type="spellEnd"/>
      <w:r w:rsidRPr="006A3986">
        <w:rPr>
          <w:rFonts w:ascii="Times New Roman" w:hAnsi="Times New Roman"/>
          <w:sz w:val="22"/>
          <w:szCs w:val="22"/>
          <w:lang w:val="en-GB"/>
        </w:rPr>
        <w:t xml:space="preserve"> University, </w:t>
      </w:r>
      <w:proofErr w:type="spellStart"/>
      <w:r w:rsidRPr="006A3986">
        <w:rPr>
          <w:rFonts w:ascii="Times New Roman" w:hAnsi="Times New Roman"/>
          <w:sz w:val="22"/>
          <w:szCs w:val="22"/>
          <w:lang w:val="en-GB"/>
        </w:rPr>
        <w:t>Keele</w:t>
      </w:r>
      <w:proofErr w:type="spellEnd"/>
      <w:r w:rsidRPr="006A3986">
        <w:rPr>
          <w:rFonts w:ascii="Times New Roman" w:hAnsi="Times New Roman"/>
          <w:sz w:val="22"/>
          <w:szCs w:val="22"/>
          <w:lang w:val="en-GB"/>
        </w:rPr>
        <w:t xml:space="preserve"> Philosophy Forum 2014, ‘Kant’s Reflections on the Revolution in France, 29/11/2014</w:t>
      </w:r>
    </w:p>
    <w:p w14:paraId="525F9757"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Hamburg University, Kant and Republicanism conference, ‘Kant on Citizenship, 9/4/2014</w:t>
      </w:r>
    </w:p>
    <w:p w14:paraId="383DB681"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University of Copenhagen, Kantian Political Philosophy conference, ‘Kant on Citizenship’, 24/3/2014</w:t>
      </w:r>
    </w:p>
    <w:p w14:paraId="328F3ACC"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Oslo, </w:t>
      </w:r>
      <w:proofErr w:type="spellStart"/>
      <w:r w:rsidRPr="006A3986">
        <w:rPr>
          <w:rFonts w:ascii="Times New Roman" w:hAnsi="Times New Roman"/>
          <w:sz w:val="22"/>
          <w:szCs w:val="22"/>
          <w:lang w:val="en-GB"/>
        </w:rPr>
        <w:t>PPPE</w:t>
      </w:r>
      <w:proofErr w:type="spellEnd"/>
      <w:r w:rsidRPr="006A3986">
        <w:rPr>
          <w:rFonts w:ascii="Times New Roman" w:hAnsi="Times New Roman"/>
          <w:sz w:val="22"/>
          <w:szCs w:val="22"/>
          <w:lang w:val="en-GB"/>
        </w:rPr>
        <w:t xml:space="preserve"> Colloquium, ‘Before the revolution: Kant’s political philosophy in the 1780s’, 8/2/2013.</w:t>
      </w:r>
    </w:p>
    <w:p w14:paraId="3BCF65F9" w14:textId="77777777" w:rsidR="00786C90" w:rsidRPr="006A3986" w:rsidRDefault="0086252C" w:rsidP="00B65DC4">
      <w:pPr>
        <w:spacing w:after="0"/>
        <w:ind w:left="142" w:right="-148"/>
        <w:rPr>
          <w:rFonts w:ascii="Times New Roman" w:hAnsi="Times New Roman"/>
          <w:sz w:val="22"/>
          <w:szCs w:val="22"/>
          <w:lang w:val="en-GB"/>
        </w:rPr>
      </w:pPr>
      <w:proofErr w:type="spellStart"/>
      <w:r w:rsidRPr="006A3986">
        <w:rPr>
          <w:rFonts w:ascii="Times New Roman" w:hAnsi="Times New Roman"/>
          <w:sz w:val="22"/>
          <w:szCs w:val="22"/>
          <w:lang w:val="en-GB"/>
        </w:rPr>
        <w:t>Technische</w:t>
      </w:r>
      <w:proofErr w:type="spellEnd"/>
      <w:r w:rsidRPr="006A3986">
        <w:rPr>
          <w:rFonts w:ascii="Times New Roman" w:hAnsi="Times New Roman"/>
          <w:sz w:val="22"/>
          <w:szCs w:val="22"/>
          <w:lang w:val="en-GB"/>
        </w:rPr>
        <w:t xml:space="preserve"> Universität, Darmstadt, Political Theory Colloquium, ‘The legitimacy of international human rights courts’, 6/2/2013.</w:t>
      </w:r>
    </w:p>
    <w:p w14:paraId="1E87CE56" w14:textId="77777777" w:rsidR="00786C90" w:rsidRPr="006A3986" w:rsidRDefault="0086252C" w:rsidP="00B65DC4">
      <w:pPr>
        <w:spacing w:after="0"/>
        <w:ind w:left="142" w:right="-148"/>
        <w:rPr>
          <w:rFonts w:ascii="Times New Roman" w:hAnsi="Times New Roman"/>
          <w:sz w:val="22"/>
          <w:szCs w:val="22"/>
          <w:lang w:val="nb-NO"/>
        </w:rPr>
      </w:pPr>
      <w:proofErr w:type="spellStart"/>
      <w:r w:rsidRPr="006A3986">
        <w:rPr>
          <w:rFonts w:ascii="Times New Roman" w:hAnsi="Times New Roman"/>
          <w:sz w:val="22"/>
          <w:szCs w:val="22"/>
          <w:lang w:val="nb-NO"/>
        </w:rPr>
        <w:t>University</w:t>
      </w:r>
      <w:proofErr w:type="spellEnd"/>
      <w:r w:rsidRPr="006A3986">
        <w:rPr>
          <w:rFonts w:ascii="Times New Roman" w:hAnsi="Times New Roman"/>
          <w:sz w:val="22"/>
          <w:szCs w:val="22"/>
          <w:lang w:val="nb-NO"/>
        </w:rPr>
        <w:t xml:space="preserve"> </w:t>
      </w:r>
      <w:proofErr w:type="spellStart"/>
      <w:r w:rsidRPr="006A3986">
        <w:rPr>
          <w:rFonts w:ascii="Times New Roman" w:hAnsi="Times New Roman"/>
          <w:sz w:val="22"/>
          <w:szCs w:val="22"/>
          <w:lang w:val="nb-NO"/>
        </w:rPr>
        <w:t>of</w:t>
      </w:r>
      <w:proofErr w:type="spellEnd"/>
      <w:r w:rsidRPr="006A3986">
        <w:rPr>
          <w:rFonts w:ascii="Times New Roman" w:hAnsi="Times New Roman"/>
          <w:sz w:val="22"/>
          <w:szCs w:val="22"/>
          <w:lang w:val="nb-NO"/>
        </w:rPr>
        <w:t xml:space="preserve"> Oslo, Institutt for Offentlig Rett, , Onsdagsseminaret, ‘Kant og Folkeretten’, 12/12/2012</w:t>
      </w:r>
    </w:p>
    <w:p w14:paraId="5B037AA7"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Oslo, </w:t>
      </w:r>
      <w:proofErr w:type="spellStart"/>
      <w:r w:rsidRPr="006A3986">
        <w:rPr>
          <w:rFonts w:ascii="Times New Roman" w:hAnsi="Times New Roman"/>
          <w:sz w:val="22"/>
          <w:szCs w:val="22"/>
          <w:lang w:val="en-GB"/>
        </w:rPr>
        <w:t>MultiRights</w:t>
      </w:r>
      <w:proofErr w:type="spellEnd"/>
      <w:r w:rsidRPr="006A3986">
        <w:rPr>
          <w:rFonts w:ascii="Times New Roman" w:hAnsi="Times New Roman"/>
          <w:sz w:val="22"/>
          <w:szCs w:val="22"/>
          <w:lang w:val="en-GB"/>
        </w:rPr>
        <w:t xml:space="preserve"> Seminar, ‘The legitimacy of international human rights courts’, 17/1/2012.</w:t>
      </w:r>
      <w:r w:rsidR="00786C90" w:rsidRPr="006A3986">
        <w:rPr>
          <w:rFonts w:ascii="Times New Roman" w:hAnsi="Times New Roman"/>
          <w:sz w:val="22"/>
          <w:szCs w:val="22"/>
          <w:lang w:val="en-GB"/>
        </w:rPr>
        <w:t xml:space="preserve"> </w:t>
      </w:r>
    </w:p>
    <w:p w14:paraId="2F854876"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Oslo, </w:t>
      </w:r>
      <w:proofErr w:type="spellStart"/>
      <w:r w:rsidRPr="006A3986">
        <w:rPr>
          <w:rFonts w:ascii="Times New Roman" w:hAnsi="Times New Roman"/>
          <w:sz w:val="22"/>
          <w:szCs w:val="22"/>
          <w:lang w:val="en-GB"/>
        </w:rPr>
        <w:t>MultiRights</w:t>
      </w:r>
      <w:proofErr w:type="spellEnd"/>
      <w:r w:rsidRPr="006A3986">
        <w:rPr>
          <w:rFonts w:ascii="Times New Roman" w:hAnsi="Times New Roman"/>
          <w:sz w:val="22"/>
          <w:szCs w:val="22"/>
          <w:lang w:val="en-GB"/>
        </w:rPr>
        <w:t xml:space="preserve"> seminar, ‘Human ri</w:t>
      </w:r>
      <w:r w:rsidR="00786C90" w:rsidRPr="006A3986">
        <w:rPr>
          <w:rFonts w:ascii="Times New Roman" w:hAnsi="Times New Roman"/>
          <w:sz w:val="22"/>
          <w:szCs w:val="22"/>
          <w:lang w:val="en-GB"/>
        </w:rPr>
        <w:t>ghts as domination?’, 9/9/2011.</w:t>
      </w:r>
    </w:p>
    <w:p w14:paraId="2739B102"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Oxford, </w:t>
      </w:r>
      <w:proofErr w:type="spellStart"/>
      <w:r w:rsidRPr="006A3986">
        <w:rPr>
          <w:rFonts w:ascii="Times New Roman" w:hAnsi="Times New Roman"/>
          <w:sz w:val="22"/>
          <w:szCs w:val="22"/>
          <w:lang w:val="en-GB"/>
        </w:rPr>
        <w:t>Center</w:t>
      </w:r>
      <w:proofErr w:type="spellEnd"/>
      <w:r w:rsidRPr="006A3986">
        <w:rPr>
          <w:rFonts w:ascii="Times New Roman" w:hAnsi="Times New Roman"/>
          <w:sz w:val="22"/>
          <w:szCs w:val="22"/>
          <w:lang w:val="en-GB"/>
        </w:rPr>
        <w:t xml:space="preserve"> for the Study of Social Justice, ‘Kant and    citizenship’, 30/05/2011.</w:t>
      </w:r>
    </w:p>
    <w:p w14:paraId="6B4860E8"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Oxford, Seminar on </w:t>
      </w:r>
      <w:proofErr w:type="spellStart"/>
      <w:r w:rsidRPr="006A3986">
        <w:rPr>
          <w:rFonts w:ascii="Times New Roman" w:hAnsi="Times New Roman"/>
          <w:sz w:val="22"/>
          <w:szCs w:val="22"/>
          <w:lang w:val="en-GB"/>
        </w:rPr>
        <w:t>‘Re</w:t>
      </w:r>
      <w:proofErr w:type="spellEnd"/>
      <w:r w:rsidRPr="006A3986">
        <w:rPr>
          <w:rFonts w:ascii="Times New Roman" w:hAnsi="Times New Roman"/>
          <w:sz w:val="22"/>
          <w:szCs w:val="22"/>
          <w:lang w:val="en-GB"/>
        </w:rPr>
        <w:t xml:space="preserve">-imagining Democracy 1750-1850’, ‘Kant and Democracy’, 2/5/2011. </w:t>
      </w:r>
    </w:p>
    <w:p w14:paraId="52BA938D"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Oxford, </w:t>
      </w:r>
      <w:proofErr w:type="spellStart"/>
      <w:r w:rsidRPr="006A3986">
        <w:rPr>
          <w:rFonts w:ascii="Times New Roman" w:hAnsi="Times New Roman"/>
          <w:sz w:val="22"/>
          <w:szCs w:val="22"/>
          <w:lang w:val="en-GB"/>
        </w:rPr>
        <w:t>Center</w:t>
      </w:r>
      <w:proofErr w:type="spellEnd"/>
      <w:r w:rsidRPr="006A3986">
        <w:rPr>
          <w:rFonts w:ascii="Times New Roman" w:hAnsi="Times New Roman"/>
          <w:sz w:val="22"/>
          <w:szCs w:val="22"/>
          <w:lang w:val="en-GB"/>
        </w:rPr>
        <w:t xml:space="preserve"> for Political Ideologies, ‘Hermeneutics and the History of Political Thought’, 8/3/2011. </w:t>
      </w:r>
    </w:p>
    <w:p w14:paraId="5ABB5805"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Oxford, </w:t>
      </w:r>
      <w:proofErr w:type="spellStart"/>
      <w:r w:rsidRPr="006A3986">
        <w:rPr>
          <w:rFonts w:ascii="Times New Roman" w:hAnsi="Times New Roman"/>
          <w:sz w:val="22"/>
          <w:szCs w:val="22"/>
          <w:lang w:val="en-GB"/>
        </w:rPr>
        <w:t>Center</w:t>
      </w:r>
      <w:proofErr w:type="spellEnd"/>
      <w:r w:rsidRPr="006A3986">
        <w:rPr>
          <w:rFonts w:ascii="Times New Roman" w:hAnsi="Times New Roman"/>
          <w:sz w:val="22"/>
          <w:szCs w:val="22"/>
          <w:lang w:val="en-GB"/>
        </w:rPr>
        <w:t xml:space="preserve"> for the Study of Social Justice, ‘The End of the State: Kant and the limits of Authority’, 18/01/2011.</w:t>
      </w:r>
    </w:p>
    <w:p w14:paraId="602CA2D0" w14:textId="77777777" w:rsidR="00786C90" w:rsidRPr="006A3986" w:rsidRDefault="0086252C" w:rsidP="00B65DC4">
      <w:pPr>
        <w:spacing w:after="0"/>
        <w:ind w:left="142" w:right="-148"/>
        <w:rPr>
          <w:rFonts w:ascii="Times New Roman" w:hAnsi="Times New Roman"/>
          <w:sz w:val="22"/>
          <w:szCs w:val="22"/>
          <w:lang w:val="en-GB"/>
        </w:rPr>
      </w:pPr>
      <w:proofErr w:type="spellStart"/>
      <w:r w:rsidRPr="006A3986">
        <w:rPr>
          <w:rFonts w:ascii="Times New Roman" w:hAnsi="Times New Roman"/>
          <w:sz w:val="22"/>
          <w:szCs w:val="22"/>
          <w:lang w:val="en-GB"/>
        </w:rPr>
        <w:t>Cambidge</w:t>
      </w:r>
      <w:proofErr w:type="spellEnd"/>
      <w:r w:rsidRPr="006A3986">
        <w:rPr>
          <w:rFonts w:ascii="Times New Roman" w:hAnsi="Times New Roman"/>
          <w:sz w:val="22"/>
          <w:szCs w:val="22"/>
          <w:lang w:val="en-GB"/>
        </w:rPr>
        <w:t xml:space="preserve"> Seminars in Political Thought and Intellectual History, ‘Revolutionary Epigones: the Debate Between </w:t>
      </w:r>
      <w:proofErr w:type="spellStart"/>
      <w:r w:rsidRPr="006A3986">
        <w:rPr>
          <w:rFonts w:ascii="Times New Roman" w:hAnsi="Times New Roman"/>
          <w:sz w:val="22"/>
          <w:szCs w:val="22"/>
          <w:lang w:val="en-GB"/>
        </w:rPr>
        <w:t>Kand</w:t>
      </w:r>
      <w:proofErr w:type="spellEnd"/>
      <w:r w:rsidRPr="006A3986">
        <w:rPr>
          <w:rFonts w:ascii="Times New Roman" w:hAnsi="Times New Roman"/>
          <w:sz w:val="22"/>
          <w:szCs w:val="22"/>
          <w:lang w:val="en-GB"/>
        </w:rPr>
        <w:t xml:space="preserve"> and his </w:t>
      </w:r>
      <w:r w:rsidR="00786C90" w:rsidRPr="006A3986">
        <w:rPr>
          <w:rFonts w:ascii="Times New Roman" w:hAnsi="Times New Roman"/>
          <w:sz w:val="22"/>
          <w:szCs w:val="22"/>
          <w:lang w:val="en-GB"/>
        </w:rPr>
        <w:t>Radical Followers’, 25/10/2010.</w:t>
      </w:r>
    </w:p>
    <w:p w14:paraId="2B6EEE17"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University of Oxford, </w:t>
      </w:r>
      <w:proofErr w:type="spellStart"/>
      <w:r w:rsidRPr="006A3986">
        <w:rPr>
          <w:rFonts w:ascii="Times New Roman" w:hAnsi="Times New Roman"/>
          <w:sz w:val="22"/>
          <w:szCs w:val="22"/>
          <w:lang w:val="en-GB"/>
        </w:rPr>
        <w:t>Center</w:t>
      </w:r>
      <w:proofErr w:type="spellEnd"/>
      <w:r w:rsidRPr="006A3986">
        <w:rPr>
          <w:rFonts w:ascii="Times New Roman" w:hAnsi="Times New Roman"/>
          <w:sz w:val="22"/>
          <w:szCs w:val="22"/>
          <w:lang w:val="en-GB"/>
        </w:rPr>
        <w:t xml:space="preserve"> for Political Ideologies, "The state of freedom: Kant's answer to his conservative critics", 27/05/2010. </w:t>
      </w:r>
    </w:p>
    <w:p w14:paraId="59B0AABE"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Harvard University, Social Studies, ‘Kant’s Politics’ 21/10/2008. </w:t>
      </w:r>
    </w:p>
    <w:p w14:paraId="69931250"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University of Chicago, ‘Kant on Resistance’ 7/3/2008.</w:t>
      </w:r>
      <w:r w:rsidR="00786C90" w:rsidRPr="006A3986">
        <w:rPr>
          <w:rFonts w:ascii="Times New Roman" w:hAnsi="Times New Roman"/>
          <w:sz w:val="22"/>
          <w:szCs w:val="22"/>
          <w:lang w:val="en-GB"/>
        </w:rPr>
        <w:t xml:space="preserve"> </w:t>
      </w:r>
    </w:p>
    <w:p w14:paraId="4A32785B" w14:textId="77777777" w:rsidR="00786C90" w:rsidRPr="006A3986" w:rsidRDefault="0086252C"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Princeton University, ‘Authority and Disobedience: Kant on Resistance’, 26/11/2007.</w:t>
      </w:r>
    </w:p>
    <w:p w14:paraId="0D40071D" w14:textId="77777777" w:rsidR="00786C90" w:rsidRPr="006A3986" w:rsidRDefault="00786C90" w:rsidP="00B65DC4">
      <w:pPr>
        <w:spacing w:after="0"/>
        <w:ind w:left="142" w:right="-148"/>
        <w:rPr>
          <w:rFonts w:ascii="Times New Roman" w:hAnsi="Times New Roman"/>
          <w:sz w:val="22"/>
          <w:szCs w:val="22"/>
          <w:lang w:val="en-GB"/>
        </w:rPr>
      </w:pPr>
      <w:r w:rsidRPr="006A3986">
        <w:rPr>
          <w:rFonts w:ascii="Times New Roman" w:hAnsi="Times New Roman"/>
          <w:sz w:val="22"/>
          <w:szCs w:val="22"/>
          <w:lang w:val="en-GB"/>
        </w:rPr>
        <w:t xml:space="preserve">Columbia University, </w:t>
      </w:r>
      <w:r w:rsidR="0086252C" w:rsidRPr="006A3986">
        <w:rPr>
          <w:rFonts w:ascii="Times New Roman" w:hAnsi="Times New Roman"/>
          <w:sz w:val="22"/>
          <w:szCs w:val="22"/>
          <w:lang w:val="en-GB"/>
        </w:rPr>
        <w:t>Barnard College, ‘Rights, Rule, and Resistance’, 12/12/2007.</w:t>
      </w:r>
    </w:p>
    <w:p w14:paraId="6C5DA505" w14:textId="77777777" w:rsidR="00C75E28" w:rsidRDefault="00C75E28" w:rsidP="00B65DC4">
      <w:pPr>
        <w:spacing w:after="0"/>
        <w:ind w:left="142" w:right="-148"/>
        <w:rPr>
          <w:rFonts w:ascii="Times New Roman" w:hAnsi="Times New Roman"/>
          <w:sz w:val="22"/>
          <w:szCs w:val="22"/>
          <w:lang w:val="en-GB"/>
        </w:rPr>
      </w:pPr>
    </w:p>
    <w:p w14:paraId="3CCCB488" w14:textId="77777777" w:rsidR="007512B0" w:rsidRPr="006A3986" w:rsidRDefault="007512B0" w:rsidP="00B65DC4">
      <w:pPr>
        <w:spacing w:after="0"/>
        <w:ind w:left="142" w:right="-148"/>
        <w:rPr>
          <w:rFonts w:ascii="Times New Roman" w:hAnsi="Times New Roman"/>
          <w:sz w:val="22"/>
          <w:szCs w:val="22"/>
          <w:lang w:val="en-GB"/>
        </w:rPr>
      </w:pPr>
    </w:p>
    <w:p w14:paraId="5F90A793" w14:textId="77777777" w:rsidR="00C75E28" w:rsidRPr="006A3986" w:rsidRDefault="007E6565"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Administration</w:t>
      </w:r>
    </w:p>
    <w:p w14:paraId="0F9C6416" w14:textId="1AB98E42" w:rsidR="0044640F" w:rsidRDefault="00EB2F7D" w:rsidP="00B65DC4">
      <w:pPr>
        <w:spacing w:after="0"/>
        <w:ind w:left="142" w:right="-148"/>
        <w:rPr>
          <w:rFonts w:ascii="Times New Roman" w:hAnsi="Times New Roman"/>
          <w:iCs/>
          <w:sz w:val="22"/>
          <w:szCs w:val="22"/>
          <w:lang w:val="en-GB"/>
        </w:rPr>
      </w:pPr>
      <w:r>
        <w:rPr>
          <w:rFonts w:ascii="Times New Roman" w:hAnsi="Times New Roman"/>
          <w:iCs/>
          <w:sz w:val="22"/>
          <w:szCs w:val="22"/>
          <w:lang w:val="en-GB"/>
        </w:rPr>
        <w:t xml:space="preserve">Subject head, philosophy, </w:t>
      </w:r>
      <w:proofErr w:type="spellStart"/>
      <w:r>
        <w:rPr>
          <w:rFonts w:ascii="Times New Roman" w:hAnsi="Times New Roman"/>
          <w:iCs/>
          <w:sz w:val="22"/>
          <w:szCs w:val="22"/>
          <w:lang w:val="en-GB"/>
        </w:rPr>
        <w:t>IFIKK</w:t>
      </w:r>
      <w:proofErr w:type="spellEnd"/>
      <w:r>
        <w:rPr>
          <w:rFonts w:ascii="Times New Roman" w:hAnsi="Times New Roman"/>
          <w:iCs/>
          <w:sz w:val="22"/>
          <w:szCs w:val="22"/>
          <w:lang w:val="en-GB"/>
        </w:rPr>
        <w:t>, 2022-</w:t>
      </w:r>
    </w:p>
    <w:p w14:paraId="4B79AEDC" w14:textId="513594DB" w:rsidR="009F1D03" w:rsidRPr="006A3986" w:rsidRDefault="009F1D03" w:rsidP="00B65DC4">
      <w:pPr>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 xml:space="preserve">Subject head, Philosophy, </w:t>
      </w:r>
      <w:proofErr w:type="spellStart"/>
      <w:r w:rsidRPr="006A3986">
        <w:rPr>
          <w:rFonts w:ascii="Times New Roman" w:hAnsi="Times New Roman"/>
          <w:iCs/>
          <w:sz w:val="22"/>
          <w:szCs w:val="22"/>
          <w:lang w:val="en-GB"/>
        </w:rPr>
        <w:t>IFIKK</w:t>
      </w:r>
      <w:proofErr w:type="spellEnd"/>
      <w:r w:rsidRPr="006A3986">
        <w:rPr>
          <w:rFonts w:ascii="Times New Roman" w:hAnsi="Times New Roman"/>
          <w:iCs/>
          <w:sz w:val="22"/>
          <w:szCs w:val="22"/>
          <w:lang w:val="en-GB"/>
        </w:rPr>
        <w:t>, 2017, spring term</w:t>
      </w:r>
    </w:p>
    <w:p w14:paraId="1635FC73"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 xml:space="preserve">Head of Teaching, </w:t>
      </w:r>
      <w:proofErr w:type="spellStart"/>
      <w:r w:rsidRPr="006A3986">
        <w:rPr>
          <w:rFonts w:ascii="Times New Roman" w:hAnsi="Times New Roman"/>
          <w:iCs/>
          <w:sz w:val="22"/>
          <w:szCs w:val="22"/>
          <w:lang w:val="en-GB"/>
        </w:rPr>
        <w:t>IFIKK</w:t>
      </w:r>
      <w:proofErr w:type="spellEnd"/>
      <w:r w:rsidRPr="006A3986">
        <w:rPr>
          <w:rFonts w:ascii="Times New Roman" w:hAnsi="Times New Roman"/>
          <w:iCs/>
          <w:sz w:val="22"/>
          <w:szCs w:val="22"/>
          <w:lang w:val="en-GB"/>
        </w:rPr>
        <w:t>, 2015-16</w:t>
      </w:r>
    </w:p>
    <w:p w14:paraId="3022890B"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 xml:space="preserve">Subject Head of </w:t>
      </w:r>
      <w:r w:rsidRPr="006A3986">
        <w:rPr>
          <w:rFonts w:ascii="Times New Roman" w:hAnsi="Times New Roman"/>
          <w:i/>
          <w:iCs/>
          <w:sz w:val="22"/>
          <w:szCs w:val="22"/>
          <w:lang w:val="en-GB"/>
        </w:rPr>
        <w:t xml:space="preserve">Examen </w:t>
      </w:r>
      <w:proofErr w:type="spellStart"/>
      <w:r w:rsidRPr="006A3986">
        <w:rPr>
          <w:rFonts w:ascii="Times New Roman" w:hAnsi="Times New Roman"/>
          <w:i/>
          <w:iCs/>
          <w:sz w:val="22"/>
          <w:szCs w:val="22"/>
          <w:lang w:val="en-GB"/>
        </w:rPr>
        <w:t>Philosophicum</w:t>
      </w:r>
      <w:proofErr w:type="spellEnd"/>
      <w:r w:rsidRPr="006A3986">
        <w:rPr>
          <w:rFonts w:ascii="Times New Roman" w:hAnsi="Times New Roman"/>
          <w:iCs/>
          <w:sz w:val="22"/>
          <w:szCs w:val="22"/>
          <w:lang w:val="en-GB"/>
        </w:rPr>
        <w:t xml:space="preserve">, </w:t>
      </w:r>
      <w:proofErr w:type="spellStart"/>
      <w:r w:rsidRPr="006A3986">
        <w:rPr>
          <w:rFonts w:ascii="Times New Roman" w:hAnsi="Times New Roman"/>
          <w:iCs/>
          <w:sz w:val="22"/>
          <w:szCs w:val="22"/>
          <w:lang w:val="en-GB"/>
        </w:rPr>
        <w:t>IFIKK</w:t>
      </w:r>
      <w:proofErr w:type="spellEnd"/>
      <w:r w:rsidRPr="006A3986">
        <w:rPr>
          <w:rFonts w:ascii="Times New Roman" w:hAnsi="Times New Roman"/>
          <w:iCs/>
          <w:sz w:val="22"/>
          <w:szCs w:val="22"/>
          <w:lang w:val="en-GB"/>
        </w:rPr>
        <w:t>, 2015-2017</w:t>
      </w:r>
    </w:p>
    <w:p w14:paraId="37F0267D"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sz w:val="22"/>
          <w:szCs w:val="22"/>
          <w:lang w:val="en-GB"/>
        </w:rPr>
        <w:t xml:space="preserve">Associate Member, </w:t>
      </w:r>
      <w:proofErr w:type="spellStart"/>
      <w:r w:rsidRPr="006A3986">
        <w:rPr>
          <w:rFonts w:ascii="Times New Roman" w:hAnsi="Times New Roman"/>
          <w:sz w:val="22"/>
          <w:szCs w:val="22"/>
          <w:lang w:val="en-GB"/>
        </w:rPr>
        <w:t>Center</w:t>
      </w:r>
      <w:proofErr w:type="spellEnd"/>
      <w:r w:rsidRPr="006A3986">
        <w:rPr>
          <w:rFonts w:ascii="Times New Roman" w:hAnsi="Times New Roman"/>
          <w:sz w:val="22"/>
          <w:szCs w:val="22"/>
          <w:lang w:val="en-GB"/>
        </w:rPr>
        <w:t xml:space="preserve"> for the Study of Social Justice, Oxford, 2009-11</w:t>
      </w:r>
    </w:p>
    <w:p w14:paraId="13016BCB"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color w:val="000000"/>
          <w:sz w:val="22"/>
          <w:szCs w:val="22"/>
          <w:lang w:val="en-GB"/>
        </w:rPr>
        <w:t>Board of Advisors, Social Studies Concentration, Harvard University, 2008-9</w:t>
      </w:r>
    </w:p>
    <w:p w14:paraId="3891112E"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bCs/>
          <w:color w:val="000000"/>
          <w:sz w:val="22"/>
          <w:szCs w:val="22"/>
          <w:lang w:val="en-GB"/>
        </w:rPr>
        <w:lastRenderedPageBreak/>
        <w:t>Non-resident tutor, Currier House, Harvard University, 2008-9</w:t>
      </w:r>
    </w:p>
    <w:p w14:paraId="304CE1A9"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bCs/>
          <w:color w:val="000000"/>
          <w:sz w:val="22"/>
          <w:szCs w:val="22"/>
          <w:lang w:val="en-GB"/>
        </w:rPr>
        <w:t>Rapporteur</w:t>
      </w:r>
      <w:r w:rsidRPr="006A3986">
        <w:rPr>
          <w:rFonts w:ascii="Times New Roman" w:hAnsi="Times New Roman"/>
          <w:color w:val="000000"/>
          <w:sz w:val="22"/>
          <w:szCs w:val="22"/>
          <w:lang w:val="en-GB"/>
        </w:rPr>
        <w:t>, Columbia Seminar in Social and Political Thought, 2007-8</w:t>
      </w:r>
    </w:p>
    <w:p w14:paraId="1079E2F8" w14:textId="77777777" w:rsidR="005F2567"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bCs/>
          <w:color w:val="000000"/>
          <w:sz w:val="22"/>
          <w:szCs w:val="22"/>
          <w:lang w:val="en-GB"/>
        </w:rPr>
        <w:t>Coordinator</w:t>
      </w:r>
      <w:r w:rsidRPr="006A3986">
        <w:rPr>
          <w:rFonts w:ascii="Times New Roman" w:hAnsi="Times New Roman"/>
          <w:color w:val="000000"/>
          <w:sz w:val="22"/>
          <w:szCs w:val="22"/>
          <w:lang w:val="en-GB"/>
        </w:rPr>
        <w:t>, Graduate Political Theory Workshop at Columbia, 2005-6</w:t>
      </w:r>
    </w:p>
    <w:p w14:paraId="2F04FE04" w14:textId="77777777" w:rsidR="00C75E28" w:rsidRDefault="00C75E28" w:rsidP="00B65DC4">
      <w:pPr>
        <w:spacing w:after="0"/>
        <w:ind w:left="142" w:right="-148"/>
        <w:rPr>
          <w:rFonts w:ascii="Times New Roman" w:hAnsi="Times New Roman"/>
          <w:sz w:val="22"/>
          <w:szCs w:val="22"/>
          <w:lang w:val="en-GB"/>
        </w:rPr>
      </w:pPr>
    </w:p>
    <w:p w14:paraId="0B9CA730" w14:textId="77777777" w:rsidR="007512B0" w:rsidRPr="006A3986" w:rsidRDefault="007512B0" w:rsidP="00B65DC4">
      <w:pPr>
        <w:spacing w:after="0"/>
        <w:ind w:left="142" w:right="-148"/>
        <w:rPr>
          <w:rFonts w:ascii="Times New Roman" w:hAnsi="Times New Roman"/>
          <w:sz w:val="22"/>
          <w:szCs w:val="22"/>
          <w:lang w:val="en-GB"/>
        </w:rPr>
      </w:pPr>
    </w:p>
    <w:p w14:paraId="6D91A296" w14:textId="77777777" w:rsidR="00C75E28"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Commissions of Trust</w:t>
      </w:r>
    </w:p>
    <w:p w14:paraId="27FED43E" w14:textId="0F9AD477" w:rsidR="00BC5430" w:rsidRDefault="00BC5430" w:rsidP="00BC5430">
      <w:pPr>
        <w:spacing w:after="0"/>
        <w:ind w:left="142" w:right="-148"/>
        <w:rPr>
          <w:rFonts w:ascii="Times New Roman" w:hAnsi="Times New Roman"/>
          <w:iCs/>
          <w:sz w:val="22"/>
          <w:szCs w:val="22"/>
          <w:lang w:val="en-GB"/>
        </w:rPr>
      </w:pPr>
      <w:r>
        <w:rPr>
          <w:rFonts w:ascii="Times New Roman" w:hAnsi="Times New Roman"/>
          <w:iCs/>
          <w:sz w:val="22"/>
          <w:szCs w:val="22"/>
          <w:lang w:val="en-GB"/>
        </w:rPr>
        <w:t xml:space="preserve">Member of numerous hiring committees for all levels in philosophy at </w:t>
      </w:r>
      <w:proofErr w:type="spellStart"/>
      <w:r>
        <w:rPr>
          <w:rFonts w:ascii="Times New Roman" w:hAnsi="Times New Roman"/>
          <w:iCs/>
          <w:sz w:val="22"/>
          <w:szCs w:val="22"/>
          <w:lang w:val="en-GB"/>
        </w:rPr>
        <w:t>IFIKK</w:t>
      </w:r>
      <w:proofErr w:type="spellEnd"/>
      <w:r>
        <w:rPr>
          <w:rFonts w:ascii="Times New Roman" w:hAnsi="Times New Roman"/>
          <w:iCs/>
          <w:sz w:val="22"/>
          <w:szCs w:val="22"/>
          <w:lang w:val="en-GB"/>
        </w:rPr>
        <w:t>, 2015-</w:t>
      </w:r>
    </w:p>
    <w:p w14:paraId="28496480" w14:textId="77777777" w:rsidR="00C75E28" w:rsidRPr="006A3986" w:rsidRDefault="00C75E28" w:rsidP="00B65DC4">
      <w:pPr>
        <w:spacing w:after="0"/>
        <w:ind w:left="142" w:right="-148"/>
        <w:rPr>
          <w:rFonts w:ascii="Times New Roman" w:hAnsi="Times New Roman"/>
          <w:sz w:val="22"/>
          <w:szCs w:val="22"/>
          <w:lang w:val="nb-NO"/>
        </w:rPr>
      </w:pPr>
      <w:r w:rsidRPr="006A3986">
        <w:rPr>
          <w:rFonts w:ascii="Times New Roman" w:hAnsi="Times New Roman"/>
          <w:sz w:val="22"/>
          <w:szCs w:val="22"/>
          <w:lang w:val="nb-NO"/>
        </w:rPr>
        <w:t xml:space="preserve">Editor </w:t>
      </w:r>
      <w:proofErr w:type="spellStart"/>
      <w:r w:rsidRPr="006A3986">
        <w:rPr>
          <w:rFonts w:ascii="Times New Roman" w:hAnsi="Times New Roman"/>
          <w:sz w:val="22"/>
          <w:szCs w:val="22"/>
          <w:lang w:val="nb-NO"/>
        </w:rPr>
        <w:t>of</w:t>
      </w:r>
      <w:proofErr w:type="spellEnd"/>
      <w:r w:rsidRPr="006A3986">
        <w:rPr>
          <w:rFonts w:ascii="Times New Roman" w:hAnsi="Times New Roman"/>
          <w:sz w:val="22"/>
          <w:szCs w:val="22"/>
          <w:lang w:val="nb-NO"/>
        </w:rPr>
        <w:t xml:space="preserve"> </w:t>
      </w:r>
      <w:r w:rsidRPr="006A3986">
        <w:rPr>
          <w:rFonts w:ascii="Times New Roman" w:hAnsi="Times New Roman"/>
          <w:i/>
          <w:sz w:val="22"/>
          <w:szCs w:val="22"/>
          <w:lang w:val="nb-NO"/>
        </w:rPr>
        <w:t>Norsk Filosofisk Tidsskrift</w:t>
      </w:r>
      <w:r w:rsidRPr="006A3986">
        <w:rPr>
          <w:rFonts w:ascii="Times New Roman" w:hAnsi="Times New Roman"/>
          <w:sz w:val="22"/>
          <w:szCs w:val="22"/>
          <w:lang w:val="nb-NO"/>
        </w:rPr>
        <w:t>, 2014-</w:t>
      </w:r>
      <w:r w:rsidR="00DD0EB0">
        <w:rPr>
          <w:rFonts w:ascii="Times New Roman" w:hAnsi="Times New Roman"/>
          <w:sz w:val="22"/>
          <w:szCs w:val="22"/>
          <w:lang w:val="nb-NO"/>
        </w:rPr>
        <w:t>18</w:t>
      </w:r>
    </w:p>
    <w:p w14:paraId="22A14304"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bCs/>
          <w:color w:val="000000"/>
          <w:sz w:val="22"/>
          <w:szCs w:val="22"/>
          <w:lang w:val="en-GB"/>
        </w:rPr>
        <w:t>Referee</w:t>
      </w:r>
      <w:r w:rsidRPr="006A3986">
        <w:rPr>
          <w:rFonts w:ascii="Times New Roman" w:hAnsi="Times New Roman"/>
          <w:color w:val="000000"/>
          <w:sz w:val="22"/>
          <w:szCs w:val="22"/>
          <w:lang w:val="en-GB"/>
        </w:rPr>
        <w:t xml:space="preserve">: </w:t>
      </w:r>
      <w:r w:rsidR="0054088A" w:rsidRPr="006A3986">
        <w:rPr>
          <w:rFonts w:ascii="Times New Roman" w:hAnsi="Times New Roman"/>
          <w:color w:val="000000"/>
          <w:sz w:val="22"/>
          <w:szCs w:val="22"/>
          <w:lang w:val="en-GB"/>
        </w:rPr>
        <w:t xml:space="preserve">Cambridge University Press 2018-, Oxford University Press, 2018-, </w:t>
      </w:r>
      <w:r w:rsidRPr="006A3986">
        <w:rPr>
          <w:rFonts w:ascii="Times New Roman" w:hAnsi="Times New Roman"/>
          <w:i/>
          <w:color w:val="000000"/>
          <w:sz w:val="22"/>
          <w:szCs w:val="22"/>
          <w:lang w:val="en-GB"/>
        </w:rPr>
        <w:t>British Journal for the History of Philosophy</w:t>
      </w:r>
      <w:r w:rsidRPr="006A3986">
        <w:rPr>
          <w:rFonts w:ascii="Times New Roman" w:hAnsi="Times New Roman"/>
          <w:color w:val="000000"/>
          <w:sz w:val="22"/>
          <w:szCs w:val="22"/>
          <w:lang w:val="en-GB"/>
        </w:rPr>
        <w:t xml:space="preserve">, 2015-, </w:t>
      </w:r>
      <w:r w:rsidRPr="006A3986">
        <w:rPr>
          <w:rFonts w:ascii="Times New Roman" w:hAnsi="Times New Roman"/>
          <w:i/>
          <w:color w:val="000000"/>
          <w:sz w:val="22"/>
          <w:szCs w:val="22"/>
          <w:lang w:val="en-GB"/>
        </w:rPr>
        <w:t>Journal of Political Philosophy</w:t>
      </w:r>
      <w:r w:rsidRPr="006A3986">
        <w:rPr>
          <w:rFonts w:ascii="Times New Roman" w:hAnsi="Times New Roman"/>
          <w:color w:val="000000"/>
          <w:sz w:val="22"/>
          <w:szCs w:val="22"/>
          <w:lang w:val="en-GB"/>
        </w:rPr>
        <w:t xml:space="preserve">, 2015-, </w:t>
      </w:r>
      <w:r w:rsidRPr="006A3986">
        <w:rPr>
          <w:rFonts w:ascii="Times New Roman" w:hAnsi="Times New Roman"/>
          <w:i/>
          <w:color w:val="000000"/>
          <w:sz w:val="22"/>
          <w:szCs w:val="22"/>
          <w:lang w:val="en-GB"/>
        </w:rPr>
        <w:t>Modern Intellectual History</w:t>
      </w:r>
      <w:r w:rsidRPr="006A3986">
        <w:rPr>
          <w:rFonts w:ascii="Times New Roman" w:hAnsi="Times New Roman"/>
          <w:color w:val="000000"/>
          <w:sz w:val="22"/>
          <w:szCs w:val="22"/>
          <w:lang w:val="en-GB"/>
        </w:rPr>
        <w:t xml:space="preserve">, 2014-, </w:t>
      </w:r>
      <w:r w:rsidRPr="006A3986">
        <w:rPr>
          <w:rFonts w:ascii="Times New Roman" w:hAnsi="Times New Roman"/>
          <w:i/>
          <w:color w:val="000000"/>
          <w:sz w:val="22"/>
          <w:szCs w:val="22"/>
          <w:lang w:val="en-GB"/>
        </w:rPr>
        <w:t>History of Political Thought</w:t>
      </w:r>
      <w:r w:rsidRPr="006A3986">
        <w:rPr>
          <w:rFonts w:ascii="Times New Roman" w:hAnsi="Times New Roman"/>
          <w:color w:val="000000"/>
          <w:sz w:val="22"/>
          <w:szCs w:val="22"/>
          <w:lang w:val="en-GB"/>
        </w:rPr>
        <w:t xml:space="preserve">, 2014-, </w:t>
      </w:r>
      <w:r w:rsidRPr="006A3986">
        <w:rPr>
          <w:rFonts w:ascii="Times New Roman" w:hAnsi="Times New Roman"/>
          <w:i/>
          <w:color w:val="000000"/>
          <w:sz w:val="22"/>
          <w:szCs w:val="22"/>
          <w:lang w:val="en-GB"/>
        </w:rPr>
        <w:t>American Political Science Review</w:t>
      </w:r>
      <w:r w:rsidRPr="006A3986">
        <w:rPr>
          <w:rFonts w:ascii="Times New Roman" w:hAnsi="Times New Roman"/>
          <w:color w:val="000000"/>
          <w:sz w:val="22"/>
          <w:szCs w:val="22"/>
          <w:lang w:val="en-GB"/>
        </w:rPr>
        <w:t xml:space="preserve">, 2014-, </w:t>
      </w:r>
      <w:r w:rsidRPr="006A3986">
        <w:rPr>
          <w:rFonts w:ascii="Times New Roman" w:hAnsi="Times New Roman"/>
          <w:i/>
          <w:color w:val="000000"/>
          <w:sz w:val="22"/>
          <w:szCs w:val="22"/>
          <w:lang w:val="en-GB"/>
        </w:rPr>
        <w:t>Nordic Journal of Human Rights</w:t>
      </w:r>
      <w:r w:rsidRPr="006A3986">
        <w:rPr>
          <w:rFonts w:ascii="Times New Roman" w:hAnsi="Times New Roman"/>
          <w:color w:val="000000"/>
          <w:sz w:val="22"/>
          <w:szCs w:val="22"/>
          <w:lang w:val="en-GB"/>
        </w:rPr>
        <w:t xml:space="preserve">, 2013-, </w:t>
      </w:r>
      <w:r w:rsidRPr="006A3986">
        <w:rPr>
          <w:rFonts w:ascii="Times New Roman" w:hAnsi="Times New Roman"/>
          <w:i/>
          <w:color w:val="000000"/>
          <w:sz w:val="22"/>
          <w:szCs w:val="22"/>
          <w:lang w:val="en-GB"/>
        </w:rPr>
        <w:t>Kantian Review</w:t>
      </w:r>
      <w:r w:rsidRPr="006A3986">
        <w:rPr>
          <w:rFonts w:ascii="Times New Roman" w:hAnsi="Times New Roman"/>
          <w:color w:val="000000"/>
          <w:sz w:val="22"/>
          <w:szCs w:val="22"/>
          <w:lang w:val="en-GB"/>
        </w:rPr>
        <w:t xml:space="preserve">, 2012-, </w:t>
      </w:r>
      <w:r w:rsidRPr="006A3986">
        <w:rPr>
          <w:rFonts w:ascii="Times New Roman" w:hAnsi="Times New Roman"/>
          <w:i/>
          <w:color w:val="000000"/>
          <w:sz w:val="22"/>
          <w:szCs w:val="22"/>
          <w:lang w:val="en-GB"/>
        </w:rPr>
        <w:t>Public Reason</w:t>
      </w:r>
      <w:r w:rsidRPr="006A3986">
        <w:rPr>
          <w:rFonts w:ascii="Times New Roman" w:hAnsi="Times New Roman"/>
          <w:color w:val="000000"/>
          <w:sz w:val="22"/>
          <w:szCs w:val="22"/>
          <w:lang w:val="en-GB"/>
        </w:rPr>
        <w:t xml:space="preserve">, 2009-, </w:t>
      </w:r>
      <w:r w:rsidRPr="006A3986">
        <w:rPr>
          <w:rFonts w:ascii="Times New Roman" w:hAnsi="Times New Roman"/>
          <w:i/>
          <w:iCs/>
          <w:color w:val="000000"/>
          <w:sz w:val="22"/>
          <w:szCs w:val="22"/>
          <w:lang w:val="en-GB"/>
        </w:rPr>
        <w:t>Constellations Journal</w:t>
      </w:r>
      <w:r w:rsidRPr="006A3986">
        <w:rPr>
          <w:rFonts w:ascii="Times New Roman" w:hAnsi="Times New Roman"/>
          <w:color w:val="000000"/>
          <w:sz w:val="22"/>
          <w:szCs w:val="22"/>
          <w:lang w:val="en-GB"/>
        </w:rPr>
        <w:t xml:space="preserve">, 2007- </w:t>
      </w:r>
    </w:p>
    <w:p w14:paraId="1F94B2FE" w14:textId="77777777" w:rsidR="00C75E28" w:rsidRPr="006A3986" w:rsidRDefault="00C75E28" w:rsidP="00B65DC4">
      <w:pPr>
        <w:spacing w:after="0"/>
        <w:ind w:left="142" w:right="-148"/>
        <w:rPr>
          <w:rFonts w:ascii="Times New Roman" w:hAnsi="Times New Roman"/>
          <w:sz w:val="22"/>
          <w:szCs w:val="22"/>
          <w:lang w:val="en-GB"/>
        </w:rPr>
      </w:pPr>
      <w:r w:rsidRPr="006A3986">
        <w:rPr>
          <w:rFonts w:ascii="Times New Roman" w:hAnsi="Times New Roman"/>
          <w:color w:val="000000"/>
          <w:sz w:val="22"/>
          <w:szCs w:val="22"/>
          <w:lang w:val="en-GB"/>
        </w:rPr>
        <w:t xml:space="preserve">Member of Editorial Council, </w:t>
      </w:r>
      <w:proofErr w:type="spellStart"/>
      <w:r w:rsidRPr="006A3986">
        <w:rPr>
          <w:rFonts w:ascii="Times New Roman" w:hAnsi="Times New Roman"/>
          <w:i/>
          <w:color w:val="000000"/>
          <w:sz w:val="22"/>
          <w:szCs w:val="22"/>
          <w:lang w:val="en-GB"/>
        </w:rPr>
        <w:t>Contextos</w:t>
      </w:r>
      <w:proofErr w:type="spellEnd"/>
      <w:r w:rsidRPr="006A3986">
        <w:rPr>
          <w:rFonts w:ascii="Times New Roman" w:hAnsi="Times New Roman"/>
          <w:i/>
          <w:color w:val="000000"/>
          <w:sz w:val="22"/>
          <w:szCs w:val="22"/>
          <w:lang w:val="en-GB"/>
        </w:rPr>
        <w:t xml:space="preserve"> </w:t>
      </w:r>
      <w:proofErr w:type="spellStart"/>
      <w:r w:rsidRPr="006A3986">
        <w:rPr>
          <w:rFonts w:ascii="Times New Roman" w:hAnsi="Times New Roman"/>
          <w:i/>
          <w:color w:val="000000"/>
          <w:sz w:val="22"/>
          <w:szCs w:val="22"/>
          <w:lang w:val="en-GB"/>
        </w:rPr>
        <w:t>Kantianos</w:t>
      </w:r>
      <w:proofErr w:type="spellEnd"/>
    </w:p>
    <w:p w14:paraId="26A37924" w14:textId="77777777" w:rsidR="00C75E28" w:rsidRDefault="00C75E28" w:rsidP="00B65DC4">
      <w:pPr>
        <w:spacing w:after="0"/>
        <w:ind w:left="142" w:right="-148"/>
        <w:rPr>
          <w:rFonts w:ascii="Times New Roman" w:hAnsi="Times New Roman"/>
          <w:sz w:val="22"/>
          <w:szCs w:val="22"/>
          <w:lang w:val="en-GB"/>
        </w:rPr>
      </w:pPr>
    </w:p>
    <w:p w14:paraId="43131B1D" w14:textId="77777777" w:rsidR="007512B0" w:rsidRPr="006A3986" w:rsidRDefault="007512B0" w:rsidP="00B65DC4">
      <w:pPr>
        <w:spacing w:after="0"/>
        <w:ind w:left="142" w:right="-148"/>
        <w:rPr>
          <w:rFonts w:ascii="Times New Roman" w:hAnsi="Times New Roman"/>
          <w:sz w:val="22"/>
          <w:szCs w:val="22"/>
          <w:lang w:val="en-GB"/>
        </w:rPr>
      </w:pPr>
    </w:p>
    <w:p w14:paraId="686B1CC3" w14:textId="77777777" w:rsidR="00C75E28"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 xml:space="preserve">Membership of </w:t>
      </w:r>
      <w:r w:rsidR="006E5B30" w:rsidRPr="006A3986">
        <w:rPr>
          <w:rFonts w:ascii="Times New Roman" w:hAnsi="Times New Roman"/>
          <w:b/>
          <w:sz w:val="22"/>
          <w:szCs w:val="22"/>
          <w:lang w:val="en-GB"/>
        </w:rPr>
        <w:t>Research</w:t>
      </w:r>
      <w:r w:rsidRPr="006A3986">
        <w:rPr>
          <w:rFonts w:ascii="Times New Roman" w:hAnsi="Times New Roman"/>
          <w:b/>
          <w:sz w:val="22"/>
          <w:szCs w:val="22"/>
          <w:lang w:val="en-GB"/>
        </w:rPr>
        <w:t xml:space="preserve"> </w:t>
      </w:r>
      <w:r w:rsidR="006E5B30" w:rsidRPr="006A3986">
        <w:rPr>
          <w:rFonts w:ascii="Times New Roman" w:hAnsi="Times New Roman"/>
          <w:b/>
          <w:sz w:val="22"/>
          <w:szCs w:val="22"/>
          <w:lang w:val="en-GB"/>
        </w:rPr>
        <w:t>Projects</w:t>
      </w:r>
    </w:p>
    <w:p w14:paraId="703B5801" w14:textId="77777777" w:rsidR="00C75E28" w:rsidRPr="006A3986" w:rsidRDefault="00C75E28" w:rsidP="00B65DC4">
      <w:pPr>
        <w:spacing w:after="0"/>
        <w:ind w:left="142" w:right="-148"/>
        <w:rPr>
          <w:rFonts w:ascii="Times New Roman" w:hAnsi="Times New Roman"/>
          <w:iCs/>
          <w:sz w:val="22"/>
          <w:szCs w:val="22"/>
          <w:lang w:val="en-GB"/>
        </w:rPr>
      </w:pPr>
      <w:r w:rsidRPr="006A3986">
        <w:rPr>
          <w:rFonts w:ascii="Times New Roman" w:hAnsi="Times New Roman"/>
          <w:iCs/>
          <w:sz w:val="22"/>
          <w:szCs w:val="22"/>
          <w:lang w:val="en-GB"/>
        </w:rPr>
        <w:t>‘Reason, Right, and Revolution: Practical Philosophy between Kant and Hegel’ a research network on early post-Kantian practical philosophy, funded by the British Arts and Humanities Research Council, 2017-2019</w:t>
      </w:r>
    </w:p>
    <w:p w14:paraId="2FABFF2C" w14:textId="77777777" w:rsidR="00C75E28" w:rsidRPr="006A3986" w:rsidRDefault="00C75E28" w:rsidP="00B65DC4">
      <w:pPr>
        <w:spacing w:after="0"/>
        <w:ind w:left="142" w:right="-148"/>
        <w:rPr>
          <w:rFonts w:ascii="Times New Roman" w:hAnsi="Times New Roman"/>
          <w:i/>
          <w:iCs/>
          <w:sz w:val="22"/>
          <w:szCs w:val="22"/>
          <w:lang w:val="en-GB"/>
        </w:rPr>
      </w:pPr>
      <w:r w:rsidRPr="006A3986">
        <w:rPr>
          <w:rFonts w:ascii="Times New Roman" w:hAnsi="Times New Roman"/>
          <w:sz w:val="22"/>
          <w:szCs w:val="22"/>
          <w:lang w:val="en-GB"/>
        </w:rPr>
        <w:t xml:space="preserve">‘Freedom and the Construction of Europe’, a research network directed by Quentin Skinner and Martin van </w:t>
      </w:r>
      <w:proofErr w:type="spellStart"/>
      <w:r w:rsidRPr="006A3986">
        <w:rPr>
          <w:rFonts w:ascii="Times New Roman" w:hAnsi="Times New Roman"/>
          <w:sz w:val="22"/>
          <w:szCs w:val="22"/>
          <w:lang w:val="en-GB"/>
        </w:rPr>
        <w:t>Gelderen</w:t>
      </w:r>
      <w:proofErr w:type="spellEnd"/>
      <w:r w:rsidRPr="006A3986">
        <w:rPr>
          <w:rFonts w:ascii="Times New Roman" w:hAnsi="Times New Roman"/>
          <w:sz w:val="22"/>
          <w:szCs w:val="22"/>
          <w:lang w:val="en-GB"/>
        </w:rPr>
        <w:t>, European University Institute, Florence, 2008-2013</w:t>
      </w:r>
    </w:p>
    <w:p w14:paraId="74690888" w14:textId="77777777" w:rsidR="00C75E28" w:rsidRPr="006A3986" w:rsidRDefault="00C75E28" w:rsidP="00B65DC4">
      <w:pPr>
        <w:spacing w:after="0"/>
        <w:ind w:left="142" w:right="-148"/>
        <w:rPr>
          <w:rFonts w:ascii="Times New Roman" w:hAnsi="Times New Roman"/>
          <w:i/>
          <w:iCs/>
          <w:sz w:val="22"/>
          <w:szCs w:val="22"/>
          <w:lang w:val="en-GB"/>
        </w:rPr>
      </w:pPr>
      <w:proofErr w:type="spellStart"/>
      <w:r w:rsidRPr="006A3986">
        <w:rPr>
          <w:rFonts w:ascii="Times New Roman" w:hAnsi="Times New Roman"/>
          <w:sz w:val="22"/>
          <w:szCs w:val="22"/>
          <w:lang w:val="en-GB"/>
        </w:rPr>
        <w:t>‘Re</w:t>
      </w:r>
      <w:proofErr w:type="spellEnd"/>
      <w:r w:rsidRPr="006A3986">
        <w:rPr>
          <w:rFonts w:ascii="Times New Roman" w:hAnsi="Times New Roman"/>
          <w:sz w:val="22"/>
          <w:szCs w:val="22"/>
          <w:lang w:val="en-GB"/>
        </w:rPr>
        <w:t>-imagining Democracy 1750-1850’, a research network directed by Mark Philp and Joanna Innes, University of Oxford, 2009-2011</w:t>
      </w:r>
    </w:p>
    <w:p w14:paraId="7C794988" w14:textId="77777777" w:rsidR="00C75E28" w:rsidRPr="006A3986" w:rsidRDefault="00C75E28" w:rsidP="00B65DC4">
      <w:pPr>
        <w:spacing w:after="0"/>
        <w:ind w:left="142" w:right="-148"/>
        <w:rPr>
          <w:rFonts w:ascii="Times New Roman" w:hAnsi="Times New Roman"/>
          <w:i/>
          <w:iCs/>
          <w:sz w:val="22"/>
          <w:szCs w:val="22"/>
          <w:lang w:val="en-GB"/>
        </w:rPr>
      </w:pPr>
      <w:r w:rsidRPr="006A3986">
        <w:rPr>
          <w:rFonts w:ascii="Times New Roman" w:hAnsi="Times New Roman"/>
          <w:sz w:val="22"/>
          <w:szCs w:val="22"/>
          <w:lang w:val="en-GB"/>
        </w:rPr>
        <w:t>‘Anglo-German State of the State Fellowship programme’, The University of Oxford, 2009-2011</w:t>
      </w:r>
    </w:p>
    <w:p w14:paraId="5406D779" w14:textId="77777777" w:rsidR="00C75E28" w:rsidRDefault="00C75E28" w:rsidP="00B65DC4">
      <w:pPr>
        <w:spacing w:after="0"/>
        <w:ind w:left="142" w:right="-148"/>
        <w:rPr>
          <w:rFonts w:ascii="Times New Roman" w:hAnsi="Times New Roman"/>
          <w:i/>
          <w:iCs/>
          <w:sz w:val="22"/>
          <w:szCs w:val="22"/>
          <w:lang w:val="en-GB"/>
        </w:rPr>
      </w:pPr>
    </w:p>
    <w:p w14:paraId="64D5B2A7" w14:textId="77777777" w:rsidR="007512B0" w:rsidRPr="006A3986" w:rsidRDefault="007512B0" w:rsidP="00B65DC4">
      <w:pPr>
        <w:spacing w:after="0"/>
        <w:ind w:left="142" w:right="-148"/>
        <w:rPr>
          <w:rFonts w:ascii="Times New Roman" w:hAnsi="Times New Roman"/>
          <w:i/>
          <w:iCs/>
          <w:sz w:val="22"/>
          <w:szCs w:val="22"/>
          <w:lang w:val="en-GB"/>
        </w:rPr>
      </w:pPr>
    </w:p>
    <w:p w14:paraId="25851A8B" w14:textId="77777777" w:rsidR="00C75E28" w:rsidRPr="006A3986" w:rsidRDefault="00C75E28" w:rsidP="00B65DC4">
      <w:pPr>
        <w:pBdr>
          <w:bottom w:val="single" w:sz="6" w:space="1" w:color="auto"/>
        </w:pBdr>
        <w:spacing w:after="0"/>
        <w:ind w:left="142" w:right="-148"/>
        <w:rPr>
          <w:rFonts w:ascii="Times New Roman" w:hAnsi="Times New Roman"/>
          <w:b/>
          <w:sz w:val="22"/>
          <w:szCs w:val="22"/>
          <w:lang w:val="en-GB"/>
        </w:rPr>
      </w:pPr>
      <w:r w:rsidRPr="006A3986">
        <w:rPr>
          <w:rFonts w:ascii="Times New Roman" w:hAnsi="Times New Roman"/>
          <w:b/>
          <w:sz w:val="22"/>
          <w:szCs w:val="22"/>
          <w:lang w:val="en-GB"/>
        </w:rPr>
        <w:t>Career breaks</w:t>
      </w:r>
    </w:p>
    <w:p w14:paraId="7E581B50" w14:textId="77777777" w:rsidR="00DC7366" w:rsidRPr="006A3986" w:rsidRDefault="00C75E28" w:rsidP="00651E81">
      <w:pPr>
        <w:spacing w:after="0"/>
        <w:ind w:left="142" w:right="-148"/>
        <w:rPr>
          <w:rFonts w:ascii="Times New Roman" w:hAnsi="Times New Roman"/>
          <w:sz w:val="22"/>
          <w:szCs w:val="22"/>
          <w:lang w:val="en-GB"/>
        </w:rPr>
      </w:pPr>
      <w:r w:rsidRPr="006A3986">
        <w:rPr>
          <w:rFonts w:ascii="Times New Roman" w:hAnsi="Times New Roman"/>
          <w:sz w:val="22"/>
          <w:szCs w:val="22"/>
          <w:lang w:val="en-GB"/>
        </w:rPr>
        <w:t>Parental leave 28.03.2012 - 22.08.2012 and 10.12.2014 - 19.05.2015</w:t>
      </w:r>
    </w:p>
    <w:sectPr w:rsidR="00DC7366" w:rsidRPr="006A3986" w:rsidSect="00C40A5A">
      <w:headerReference w:type="default" r:id="rId10"/>
      <w:footerReference w:type="even" r:id="rId11"/>
      <w:footerReference w:type="default" r:id="rId12"/>
      <w:pgSz w:w="11900" w:h="16840"/>
      <w:pgMar w:top="1134"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9364" w14:textId="77777777" w:rsidR="008966AD" w:rsidRDefault="008966AD">
      <w:pPr>
        <w:spacing w:after="0"/>
      </w:pPr>
      <w:r>
        <w:separator/>
      </w:r>
    </w:p>
  </w:endnote>
  <w:endnote w:type="continuationSeparator" w:id="0">
    <w:p w14:paraId="64107168" w14:textId="77777777" w:rsidR="008966AD" w:rsidRDefault="0089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0627" w14:textId="77777777" w:rsidR="00D252CA" w:rsidRDefault="00B005B2" w:rsidP="00DC7366">
    <w:pPr>
      <w:pStyle w:val="Bunntekst"/>
      <w:framePr w:wrap="around" w:vAnchor="text" w:hAnchor="margin" w:xAlign="right" w:y="1"/>
      <w:rPr>
        <w:rStyle w:val="Sidetall"/>
      </w:rPr>
    </w:pPr>
    <w:r>
      <w:rPr>
        <w:rStyle w:val="Sidetall"/>
      </w:rPr>
      <w:fldChar w:fldCharType="begin"/>
    </w:r>
    <w:r w:rsidR="00D252CA">
      <w:rPr>
        <w:rStyle w:val="Sidetall"/>
      </w:rPr>
      <w:instrText xml:space="preserve">PAGE  </w:instrText>
    </w:r>
    <w:r>
      <w:rPr>
        <w:rStyle w:val="Sidetall"/>
      </w:rPr>
      <w:fldChar w:fldCharType="end"/>
    </w:r>
  </w:p>
  <w:p w14:paraId="5AF0E8EC" w14:textId="77777777" w:rsidR="00D252CA" w:rsidRDefault="00D252CA" w:rsidP="000176D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2170" w14:textId="77777777" w:rsidR="00D252CA" w:rsidRDefault="00B005B2" w:rsidP="00DC7366">
    <w:pPr>
      <w:pStyle w:val="Bunntekst"/>
      <w:framePr w:wrap="around" w:vAnchor="text" w:hAnchor="margin" w:xAlign="right" w:y="1"/>
      <w:rPr>
        <w:rStyle w:val="Sidetall"/>
      </w:rPr>
    </w:pPr>
    <w:r>
      <w:rPr>
        <w:rStyle w:val="Sidetall"/>
      </w:rPr>
      <w:fldChar w:fldCharType="begin"/>
    </w:r>
    <w:r w:rsidR="00D252CA">
      <w:rPr>
        <w:rStyle w:val="Sidetall"/>
      </w:rPr>
      <w:instrText xml:space="preserve">PAGE  </w:instrText>
    </w:r>
    <w:r>
      <w:rPr>
        <w:rStyle w:val="Sidetall"/>
      </w:rPr>
      <w:fldChar w:fldCharType="separate"/>
    </w:r>
    <w:r w:rsidR="00E33F25">
      <w:rPr>
        <w:rStyle w:val="Sidetall"/>
        <w:noProof/>
      </w:rPr>
      <w:t>1</w:t>
    </w:r>
    <w:r>
      <w:rPr>
        <w:rStyle w:val="Sidetall"/>
      </w:rPr>
      <w:fldChar w:fldCharType="end"/>
    </w:r>
  </w:p>
  <w:p w14:paraId="0E0273C6" w14:textId="77777777" w:rsidR="00D252CA" w:rsidRDefault="00D252CA" w:rsidP="000176DA">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5CD2" w14:textId="77777777" w:rsidR="008966AD" w:rsidRDefault="008966AD">
      <w:pPr>
        <w:spacing w:after="0"/>
      </w:pPr>
      <w:r>
        <w:separator/>
      </w:r>
    </w:p>
  </w:footnote>
  <w:footnote w:type="continuationSeparator" w:id="0">
    <w:p w14:paraId="7724E27D" w14:textId="77777777" w:rsidR="008966AD" w:rsidRDefault="0089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2F1B" w14:textId="77777777" w:rsidR="00392EE1" w:rsidRPr="00392EE1" w:rsidRDefault="00392EE1">
    <w:pPr>
      <w:pStyle w:val="Topptekst"/>
      <w:rPr>
        <w:rFonts w:ascii="Times New Roman" w:hAnsi="Times New Roman" w:cs="Times New Roman"/>
        <w:i/>
        <w:iCs/>
        <w:sz w:val="22"/>
        <w:szCs w:val="22"/>
      </w:rPr>
    </w:pPr>
    <w:r w:rsidRPr="00392EE1">
      <w:rPr>
        <w:i/>
        <w:iCs/>
      </w:rPr>
      <w:tab/>
    </w:r>
    <w:r w:rsidRPr="00392EE1">
      <w:rPr>
        <w:i/>
        <w:iCs/>
      </w:rPr>
      <w:tab/>
    </w:r>
    <w:r w:rsidRPr="00392EE1">
      <w:rPr>
        <w:rFonts w:ascii="Times New Roman" w:hAnsi="Times New Roman" w:cs="Times New Roman"/>
        <w:i/>
        <w:iCs/>
        <w:sz w:val="22"/>
        <w:szCs w:val="22"/>
      </w:rPr>
      <w:t>Maliks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7AA"/>
    <w:multiLevelType w:val="hybridMultilevel"/>
    <w:tmpl w:val="48AE99F0"/>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05524846"/>
    <w:multiLevelType w:val="multilevel"/>
    <w:tmpl w:val="4D46CF7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8D17BF7"/>
    <w:multiLevelType w:val="hybridMultilevel"/>
    <w:tmpl w:val="2DF205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B5B57F1"/>
    <w:multiLevelType w:val="hybridMultilevel"/>
    <w:tmpl w:val="DC86ADC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CE6121A"/>
    <w:multiLevelType w:val="hybridMultilevel"/>
    <w:tmpl w:val="5DDE7216"/>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5" w15:restartNumberingAfterBreak="0">
    <w:nsid w:val="0D21558A"/>
    <w:multiLevelType w:val="multilevel"/>
    <w:tmpl w:val="78B2B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952FF0"/>
    <w:multiLevelType w:val="hybridMultilevel"/>
    <w:tmpl w:val="EDF2FCA8"/>
    <w:lvl w:ilvl="0" w:tplc="474C7C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B210F3"/>
    <w:multiLevelType w:val="hybridMultilevel"/>
    <w:tmpl w:val="CF020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E76B0"/>
    <w:multiLevelType w:val="hybridMultilevel"/>
    <w:tmpl w:val="31CCADA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6BA24D7"/>
    <w:multiLevelType w:val="hybridMultilevel"/>
    <w:tmpl w:val="E92252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77A65EA"/>
    <w:multiLevelType w:val="multilevel"/>
    <w:tmpl w:val="31CCADA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1" w15:restartNumberingAfterBreak="0">
    <w:nsid w:val="20534D1C"/>
    <w:multiLevelType w:val="hybridMultilevel"/>
    <w:tmpl w:val="D228E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723E95"/>
    <w:multiLevelType w:val="multilevel"/>
    <w:tmpl w:val="78B2B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B1512F"/>
    <w:multiLevelType w:val="multilevel"/>
    <w:tmpl w:val="E6F288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3A6B50"/>
    <w:multiLevelType w:val="hybridMultilevel"/>
    <w:tmpl w:val="4D46CF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80C05B0"/>
    <w:multiLevelType w:val="hybridMultilevel"/>
    <w:tmpl w:val="A65CA8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8935724"/>
    <w:multiLevelType w:val="hybridMultilevel"/>
    <w:tmpl w:val="78B2B2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456BA6"/>
    <w:multiLevelType w:val="hybridMultilevel"/>
    <w:tmpl w:val="19A2C2C0"/>
    <w:lvl w:ilvl="0" w:tplc="040C0001">
      <w:start w:val="1"/>
      <w:numFmt w:val="bullet"/>
      <w:lvlText w:val=""/>
      <w:lvlJc w:val="left"/>
      <w:pPr>
        <w:ind w:left="-459" w:hanging="360"/>
      </w:pPr>
      <w:rPr>
        <w:rFonts w:ascii="Symbol" w:hAnsi="Symbol" w:hint="default"/>
      </w:rPr>
    </w:lvl>
    <w:lvl w:ilvl="1" w:tplc="040C0003" w:tentative="1">
      <w:start w:val="1"/>
      <w:numFmt w:val="bullet"/>
      <w:lvlText w:val="o"/>
      <w:lvlJc w:val="left"/>
      <w:pPr>
        <w:ind w:left="261" w:hanging="360"/>
      </w:pPr>
      <w:rPr>
        <w:rFonts w:ascii="Courier New" w:hAnsi="Courier New" w:hint="default"/>
      </w:rPr>
    </w:lvl>
    <w:lvl w:ilvl="2" w:tplc="040C0005" w:tentative="1">
      <w:start w:val="1"/>
      <w:numFmt w:val="bullet"/>
      <w:lvlText w:val=""/>
      <w:lvlJc w:val="left"/>
      <w:pPr>
        <w:ind w:left="981" w:hanging="360"/>
      </w:pPr>
      <w:rPr>
        <w:rFonts w:ascii="Wingdings" w:hAnsi="Wingdings" w:hint="default"/>
      </w:rPr>
    </w:lvl>
    <w:lvl w:ilvl="3" w:tplc="040C0001" w:tentative="1">
      <w:start w:val="1"/>
      <w:numFmt w:val="bullet"/>
      <w:lvlText w:val=""/>
      <w:lvlJc w:val="left"/>
      <w:pPr>
        <w:ind w:left="1701" w:hanging="360"/>
      </w:pPr>
      <w:rPr>
        <w:rFonts w:ascii="Symbol" w:hAnsi="Symbol" w:hint="default"/>
      </w:rPr>
    </w:lvl>
    <w:lvl w:ilvl="4" w:tplc="040C0003" w:tentative="1">
      <w:start w:val="1"/>
      <w:numFmt w:val="bullet"/>
      <w:lvlText w:val="o"/>
      <w:lvlJc w:val="left"/>
      <w:pPr>
        <w:ind w:left="2421" w:hanging="360"/>
      </w:pPr>
      <w:rPr>
        <w:rFonts w:ascii="Courier New" w:hAnsi="Courier New" w:hint="default"/>
      </w:rPr>
    </w:lvl>
    <w:lvl w:ilvl="5" w:tplc="040C0005" w:tentative="1">
      <w:start w:val="1"/>
      <w:numFmt w:val="bullet"/>
      <w:lvlText w:val=""/>
      <w:lvlJc w:val="left"/>
      <w:pPr>
        <w:ind w:left="3141" w:hanging="360"/>
      </w:pPr>
      <w:rPr>
        <w:rFonts w:ascii="Wingdings" w:hAnsi="Wingdings" w:hint="default"/>
      </w:rPr>
    </w:lvl>
    <w:lvl w:ilvl="6" w:tplc="040C0001" w:tentative="1">
      <w:start w:val="1"/>
      <w:numFmt w:val="bullet"/>
      <w:lvlText w:val=""/>
      <w:lvlJc w:val="left"/>
      <w:pPr>
        <w:ind w:left="3861" w:hanging="360"/>
      </w:pPr>
      <w:rPr>
        <w:rFonts w:ascii="Symbol" w:hAnsi="Symbol" w:hint="default"/>
      </w:rPr>
    </w:lvl>
    <w:lvl w:ilvl="7" w:tplc="040C0003" w:tentative="1">
      <w:start w:val="1"/>
      <w:numFmt w:val="bullet"/>
      <w:lvlText w:val="o"/>
      <w:lvlJc w:val="left"/>
      <w:pPr>
        <w:ind w:left="4581" w:hanging="360"/>
      </w:pPr>
      <w:rPr>
        <w:rFonts w:ascii="Courier New" w:hAnsi="Courier New" w:hint="default"/>
      </w:rPr>
    </w:lvl>
    <w:lvl w:ilvl="8" w:tplc="040C0005" w:tentative="1">
      <w:start w:val="1"/>
      <w:numFmt w:val="bullet"/>
      <w:lvlText w:val=""/>
      <w:lvlJc w:val="left"/>
      <w:pPr>
        <w:ind w:left="5301" w:hanging="360"/>
      </w:pPr>
      <w:rPr>
        <w:rFonts w:ascii="Wingdings" w:hAnsi="Wingdings" w:hint="default"/>
      </w:rPr>
    </w:lvl>
  </w:abstractNum>
  <w:abstractNum w:abstractNumId="18" w15:restartNumberingAfterBreak="0">
    <w:nsid w:val="2C6E42A1"/>
    <w:multiLevelType w:val="hybridMultilevel"/>
    <w:tmpl w:val="AD9E24B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9" w15:restartNumberingAfterBreak="0">
    <w:nsid w:val="2E8B54E4"/>
    <w:multiLevelType w:val="multilevel"/>
    <w:tmpl w:val="31DAF2A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2FB57113"/>
    <w:multiLevelType w:val="hybridMultilevel"/>
    <w:tmpl w:val="5F2A5AE8"/>
    <w:lvl w:ilvl="0" w:tplc="040C0001">
      <w:start w:val="1"/>
      <w:numFmt w:val="bullet"/>
      <w:lvlText w:val=""/>
      <w:lvlJc w:val="left"/>
      <w:pPr>
        <w:ind w:left="1559" w:hanging="360"/>
      </w:pPr>
      <w:rPr>
        <w:rFonts w:ascii="Symbol" w:hAnsi="Symbol" w:hint="default"/>
      </w:rPr>
    </w:lvl>
    <w:lvl w:ilvl="1" w:tplc="040C0003" w:tentative="1">
      <w:start w:val="1"/>
      <w:numFmt w:val="bullet"/>
      <w:lvlText w:val="o"/>
      <w:lvlJc w:val="left"/>
      <w:pPr>
        <w:ind w:left="2279" w:hanging="360"/>
      </w:pPr>
      <w:rPr>
        <w:rFonts w:ascii="Courier New" w:hAnsi="Courier New" w:hint="default"/>
      </w:rPr>
    </w:lvl>
    <w:lvl w:ilvl="2" w:tplc="040C0005" w:tentative="1">
      <w:start w:val="1"/>
      <w:numFmt w:val="bullet"/>
      <w:lvlText w:val=""/>
      <w:lvlJc w:val="left"/>
      <w:pPr>
        <w:ind w:left="2999" w:hanging="360"/>
      </w:pPr>
      <w:rPr>
        <w:rFonts w:ascii="Wingdings" w:hAnsi="Wingdings" w:hint="default"/>
      </w:rPr>
    </w:lvl>
    <w:lvl w:ilvl="3" w:tplc="040C0001" w:tentative="1">
      <w:start w:val="1"/>
      <w:numFmt w:val="bullet"/>
      <w:lvlText w:val=""/>
      <w:lvlJc w:val="left"/>
      <w:pPr>
        <w:ind w:left="3719" w:hanging="360"/>
      </w:pPr>
      <w:rPr>
        <w:rFonts w:ascii="Symbol" w:hAnsi="Symbol" w:hint="default"/>
      </w:rPr>
    </w:lvl>
    <w:lvl w:ilvl="4" w:tplc="040C0003" w:tentative="1">
      <w:start w:val="1"/>
      <w:numFmt w:val="bullet"/>
      <w:lvlText w:val="o"/>
      <w:lvlJc w:val="left"/>
      <w:pPr>
        <w:ind w:left="4439" w:hanging="360"/>
      </w:pPr>
      <w:rPr>
        <w:rFonts w:ascii="Courier New" w:hAnsi="Courier New" w:hint="default"/>
      </w:rPr>
    </w:lvl>
    <w:lvl w:ilvl="5" w:tplc="040C0005" w:tentative="1">
      <w:start w:val="1"/>
      <w:numFmt w:val="bullet"/>
      <w:lvlText w:val=""/>
      <w:lvlJc w:val="left"/>
      <w:pPr>
        <w:ind w:left="5159" w:hanging="360"/>
      </w:pPr>
      <w:rPr>
        <w:rFonts w:ascii="Wingdings" w:hAnsi="Wingdings" w:hint="default"/>
      </w:rPr>
    </w:lvl>
    <w:lvl w:ilvl="6" w:tplc="040C0001" w:tentative="1">
      <w:start w:val="1"/>
      <w:numFmt w:val="bullet"/>
      <w:lvlText w:val=""/>
      <w:lvlJc w:val="left"/>
      <w:pPr>
        <w:ind w:left="5879" w:hanging="360"/>
      </w:pPr>
      <w:rPr>
        <w:rFonts w:ascii="Symbol" w:hAnsi="Symbol" w:hint="default"/>
      </w:rPr>
    </w:lvl>
    <w:lvl w:ilvl="7" w:tplc="040C0003" w:tentative="1">
      <w:start w:val="1"/>
      <w:numFmt w:val="bullet"/>
      <w:lvlText w:val="o"/>
      <w:lvlJc w:val="left"/>
      <w:pPr>
        <w:ind w:left="6599" w:hanging="360"/>
      </w:pPr>
      <w:rPr>
        <w:rFonts w:ascii="Courier New" w:hAnsi="Courier New" w:hint="default"/>
      </w:rPr>
    </w:lvl>
    <w:lvl w:ilvl="8" w:tplc="040C0005" w:tentative="1">
      <w:start w:val="1"/>
      <w:numFmt w:val="bullet"/>
      <w:lvlText w:val=""/>
      <w:lvlJc w:val="left"/>
      <w:pPr>
        <w:ind w:left="7319" w:hanging="360"/>
      </w:pPr>
      <w:rPr>
        <w:rFonts w:ascii="Wingdings" w:hAnsi="Wingdings" w:hint="default"/>
      </w:rPr>
    </w:lvl>
  </w:abstractNum>
  <w:abstractNum w:abstractNumId="21" w15:restartNumberingAfterBreak="0">
    <w:nsid w:val="323264D5"/>
    <w:multiLevelType w:val="multilevel"/>
    <w:tmpl w:val="4B3CB2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27DAF"/>
    <w:multiLevelType w:val="hybridMultilevel"/>
    <w:tmpl w:val="0F00E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AD7D33"/>
    <w:multiLevelType w:val="multilevel"/>
    <w:tmpl w:val="EDF2FCA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3AD955E2"/>
    <w:multiLevelType w:val="hybridMultilevel"/>
    <w:tmpl w:val="31DAF2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3D650B20"/>
    <w:multiLevelType w:val="hybridMultilevel"/>
    <w:tmpl w:val="8466B396"/>
    <w:lvl w:ilvl="0" w:tplc="0414000F">
      <w:start w:val="1"/>
      <w:numFmt w:val="decimal"/>
      <w:lvlText w:val="%1."/>
      <w:lvlJc w:val="left"/>
      <w:pPr>
        <w:ind w:left="1068" w:hanging="360"/>
      </w:pPr>
      <w:rPr>
        <w:rFonts w:hint="default"/>
        <w:color w:val="auto"/>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6" w15:restartNumberingAfterBreak="0">
    <w:nsid w:val="40F5370B"/>
    <w:multiLevelType w:val="hybridMultilevel"/>
    <w:tmpl w:val="B148AD46"/>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7" w15:restartNumberingAfterBreak="0">
    <w:nsid w:val="42450961"/>
    <w:multiLevelType w:val="hybridMultilevel"/>
    <w:tmpl w:val="ADE85144"/>
    <w:lvl w:ilvl="0" w:tplc="ED683C7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34900FC"/>
    <w:multiLevelType w:val="multilevel"/>
    <w:tmpl w:val="ADE85144"/>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471A6229"/>
    <w:multiLevelType w:val="hybridMultilevel"/>
    <w:tmpl w:val="204C5C2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494F2571"/>
    <w:multiLevelType w:val="hybridMultilevel"/>
    <w:tmpl w:val="243A3EB8"/>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1" w15:restartNumberingAfterBreak="0">
    <w:nsid w:val="4CB62397"/>
    <w:multiLevelType w:val="hybridMultilevel"/>
    <w:tmpl w:val="08F8695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25B302E"/>
    <w:multiLevelType w:val="hybridMultilevel"/>
    <w:tmpl w:val="C968303C"/>
    <w:lvl w:ilvl="0" w:tplc="15BAEE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5BF484F"/>
    <w:multiLevelType w:val="hybridMultilevel"/>
    <w:tmpl w:val="74A69B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59BD7D46"/>
    <w:multiLevelType w:val="hybridMultilevel"/>
    <w:tmpl w:val="818C6F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636016DF"/>
    <w:multiLevelType w:val="hybridMultilevel"/>
    <w:tmpl w:val="4B3CB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731161"/>
    <w:multiLevelType w:val="multilevel"/>
    <w:tmpl w:val="4D46CF7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72F573C9"/>
    <w:multiLevelType w:val="hybridMultilevel"/>
    <w:tmpl w:val="57305CA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8" w15:restartNumberingAfterBreak="0">
    <w:nsid w:val="73012D57"/>
    <w:multiLevelType w:val="multilevel"/>
    <w:tmpl w:val="08F86956"/>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9" w15:restartNumberingAfterBreak="0">
    <w:nsid w:val="732658EB"/>
    <w:multiLevelType w:val="hybridMultilevel"/>
    <w:tmpl w:val="E6F2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16729"/>
    <w:multiLevelType w:val="hybridMultilevel"/>
    <w:tmpl w:val="DA4E801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87A3033"/>
    <w:multiLevelType w:val="multilevel"/>
    <w:tmpl w:val="4D46CF7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7A2E158E"/>
    <w:multiLevelType w:val="hybridMultilevel"/>
    <w:tmpl w:val="542CA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514B38"/>
    <w:multiLevelType w:val="hybridMultilevel"/>
    <w:tmpl w:val="B40E10C8"/>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4" w15:restartNumberingAfterBreak="0">
    <w:nsid w:val="7EEE46EB"/>
    <w:multiLevelType w:val="multilevel"/>
    <w:tmpl w:val="31CCADA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45" w15:restartNumberingAfterBreak="0">
    <w:nsid w:val="7F121A46"/>
    <w:multiLevelType w:val="multilevel"/>
    <w:tmpl w:val="243A3EB8"/>
    <w:lvl w:ilvl="0">
      <w:start w:val="1"/>
      <w:numFmt w:val="bullet"/>
      <w:lvlText w:val=""/>
      <w:lvlJc w:val="left"/>
      <w:pPr>
        <w:ind w:left="2988" w:hanging="360"/>
      </w:pPr>
      <w:rPr>
        <w:rFonts w:ascii="Symbol" w:hAnsi="Symbol" w:hint="default"/>
      </w:rPr>
    </w:lvl>
    <w:lvl w:ilvl="1">
      <w:start w:val="1"/>
      <w:numFmt w:val="bullet"/>
      <w:lvlText w:val="o"/>
      <w:lvlJc w:val="left"/>
      <w:pPr>
        <w:ind w:left="3708" w:hanging="360"/>
      </w:pPr>
      <w:rPr>
        <w:rFonts w:ascii="Courier New" w:hAnsi="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hint="default"/>
      </w:rPr>
    </w:lvl>
    <w:lvl w:ilvl="8">
      <w:start w:val="1"/>
      <w:numFmt w:val="bullet"/>
      <w:lvlText w:val=""/>
      <w:lvlJc w:val="left"/>
      <w:pPr>
        <w:ind w:left="8748" w:hanging="360"/>
      </w:pPr>
      <w:rPr>
        <w:rFonts w:ascii="Wingdings" w:hAnsi="Wingdings" w:hint="default"/>
      </w:rPr>
    </w:lvl>
  </w:abstractNum>
  <w:num w:numId="1" w16cid:durableId="1700932447">
    <w:abstractNumId w:val="16"/>
  </w:num>
  <w:num w:numId="2" w16cid:durableId="1791165841">
    <w:abstractNumId w:val="5"/>
  </w:num>
  <w:num w:numId="3" w16cid:durableId="1283997236">
    <w:abstractNumId w:val="12"/>
  </w:num>
  <w:num w:numId="4" w16cid:durableId="160581038">
    <w:abstractNumId w:val="40"/>
  </w:num>
  <w:num w:numId="5" w16cid:durableId="1740516470">
    <w:abstractNumId w:val="14"/>
  </w:num>
  <w:num w:numId="6" w16cid:durableId="1602252120">
    <w:abstractNumId w:val="1"/>
  </w:num>
  <w:num w:numId="7" w16cid:durableId="2033678137">
    <w:abstractNumId w:val="41"/>
  </w:num>
  <w:num w:numId="8" w16cid:durableId="1261523227">
    <w:abstractNumId w:val="36"/>
  </w:num>
  <w:num w:numId="9" w16cid:durableId="1150974700">
    <w:abstractNumId w:val="34"/>
  </w:num>
  <w:num w:numId="10" w16cid:durableId="1920477200">
    <w:abstractNumId w:val="24"/>
  </w:num>
  <w:num w:numId="11" w16cid:durableId="1719746465">
    <w:abstractNumId w:val="27"/>
  </w:num>
  <w:num w:numId="12" w16cid:durableId="1966808981">
    <w:abstractNumId w:val="6"/>
  </w:num>
  <w:num w:numId="13" w16cid:durableId="1613439482">
    <w:abstractNumId w:val="39"/>
  </w:num>
  <w:num w:numId="14" w16cid:durableId="772944837">
    <w:abstractNumId w:val="28"/>
  </w:num>
  <w:num w:numId="15" w16cid:durableId="697126094">
    <w:abstractNumId w:val="19"/>
  </w:num>
  <w:num w:numId="16" w16cid:durableId="1041826979">
    <w:abstractNumId w:val="8"/>
  </w:num>
  <w:num w:numId="17" w16cid:durableId="1917127920">
    <w:abstractNumId w:val="23"/>
  </w:num>
  <w:num w:numId="18" w16cid:durableId="1816609030">
    <w:abstractNumId w:val="10"/>
  </w:num>
  <w:num w:numId="19" w16cid:durableId="1015422978">
    <w:abstractNumId w:val="13"/>
  </w:num>
  <w:num w:numId="20" w16cid:durableId="198052730">
    <w:abstractNumId w:val="44"/>
  </w:num>
  <w:num w:numId="21" w16cid:durableId="2042899131">
    <w:abstractNumId w:val="35"/>
  </w:num>
  <w:num w:numId="22" w16cid:durableId="1275137966">
    <w:abstractNumId w:val="0"/>
  </w:num>
  <w:num w:numId="23" w16cid:durableId="1804881167">
    <w:abstractNumId w:val="30"/>
  </w:num>
  <w:num w:numId="24" w16cid:durableId="399866037">
    <w:abstractNumId w:val="43"/>
  </w:num>
  <w:num w:numId="25" w16cid:durableId="1029915249">
    <w:abstractNumId w:val="26"/>
  </w:num>
  <w:num w:numId="26" w16cid:durableId="1213271675">
    <w:abstractNumId w:val="21"/>
  </w:num>
  <w:num w:numId="27" w16cid:durableId="848905794">
    <w:abstractNumId w:val="20"/>
  </w:num>
  <w:num w:numId="28" w16cid:durableId="424689192">
    <w:abstractNumId w:val="45"/>
  </w:num>
  <w:num w:numId="29" w16cid:durableId="1979919253">
    <w:abstractNumId w:val="7"/>
  </w:num>
  <w:num w:numId="30" w16cid:durableId="175123555">
    <w:abstractNumId w:val="42"/>
  </w:num>
  <w:num w:numId="31" w16cid:durableId="2043019335">
    <w:abstractNumId w:val="22"/>
  </w:num>
  <w:num w:numId="32" w16cid:durableId="1757752340">
    <w:abstractNumId w:val="11"/>
  </w:num>
  <w:num w:numId="33" w16cid:durableId="1912806162">
    <w:abstractNumId w:val="31"/>
  </w:num>
  <w:num w:numId="34" w16cid:durableId="507334314">
    <w:abstractNumId w:val="38"/>
  </w:num>
  <w:num w:numId="35" w16cid:durableId="1924803828">
    <w:abstractNumId w:val="32"/>
  </w:num>
  <w:num w:numId="36" w16cid:durableId="1072044136">
    <w:abstractNumId w:val="18"/>
  </w:num>
  <w:num w:numId="37" w16cid:durableId="857819158">
    <w:abstractNumId w:val="17"/>
  </w:num>
  <w:num w:numId="38" w16cid:durableId="91323457">
    <w:abstractNumId w:val="37"/>
  </w:num>
  <w:num w:numId="39" w16cid:durableId="1827431773">
    <w:abstractNumId w:val="9"/>
  </w:num>
  <w:num w:numId="40" w16cid:durableId="515078263">
    <w:abstractNumId w:val="29"/>
  </w:num>
  <w:num w:numId="41" w16cid:durableId="1465465857">
    <w:abstractNumId w:val="2"/>
  </w:num>
  <w:num w:numId="42" w16cid:durableId="1601986258">
    <w:abstractNumId w:val="15"/>
  </w:num>
  <w:num w:numId="43" w16cid:durableId="113016462">
    <w:abstractNumId w:val="33"/>
  </w:num>
  <w:num w:numId="44" w16cid:durableId="605159702">
    <w:abstractNumId w:val="3"/>
  </w:num>
  <w:num w:numId="45" w16cid:durableId="1482190352">
    <w:abstractNumId w:val="25"/>
  </w:num>
  <w:num w:numId="46" w16cid:durableId="1325087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28"/>
    <w:rsid w:val="00001305"/>
    <w:rsid w:val="000176DA"/>
    <w:rsid w:val="00034B30"/>
    <w:rsid w:val="000611FC"/>
    <w:rsid w:val="00063508"/>
    <w:rsid w:val="00090E88"/>
    <w:rsid w:val="00091503"/>
    <w:rsid w:val="000917A2"/>
    <w:rsid w:val="000A55BF"/>
    <w:rsid w:val="000B3E20"/>
    <w:rsid w:val="000D5A33"/>
    <w:rsid w:val="000E25F0"/>
    <w:rsid w:val="00101842"/>
    <w:rsid w:val="00120A39"/>
    <w:rsid w:val="001219D5"/>
    <w:rsid w:val="0015270B"/>
    <w:rsid w:val="001547EA"/>
    <w:rsid w:val="00171365"/>
    <w:rsid w:val="00177AC8"/>
    <w:rsid w:val="00181F55"/>
    <w:rsid w:val="001839B3"/>
    <w:rsid w:val="00186EAA"/>
    <w:rsid w:val="001A3519"/>
    <w:rsid w:val="001A36C4"/>
    <w:rsid w:val="001C558A"/>
    <w:rsid w:val="001C7195"/>
    <w:rsid w:val="001D0185"/>
    <w:rsid w:val="001D1958"/>
    <w:rsid w:val="001D7BB6"/>
    <w:rsid w:val="001E382B"/>
    <w:rsid w:val="001E3978"/>
    <w:rsid w:val="001F5151"/>
    <w:rsid w:val="001F6250"/>
    <w:rsid w:val="0020651A"/>
    <w:rsid w:val="00246F75"/>
    <w:rsid w:val="00247B0A"/>
    <w:rsid w:val="0026481E"/>
    <w:rsid w:val="00266DE7"/>
    <w:rsid w:val="0027270B"/>
    <w:rsid w:val="00281A4B"/>
    <w:rsid w:val="00281F7E"/>
    <w:rsid w:val="002851EE"/>
    <w:rsid w:val="00285D5B"/>
    <w:rsid w:val="002B354D"/>
    <w:rsid w:val="002C629E"/>
    <w:rsid w:val="002C6D56"/>
    <w:rsid w:val="002F24B4"/>
    <w:rsid w:val="00302E10"/>
    <w:rsid w:val="00314088"/>
    <w:rsid w:val="003167EA"/>
    <w:rsid w:val="0034092A"/>
    <w:rsid w:val="00347B77"/>
    <w:rsid w:val="00360B38"/>
    <w:rsid w:val="00371759"/>
    <w:rsid w:val="0038037E"/>
    <w:rsid w:val="00383387"/>
    <w:rsid w:val="00385676"/>
    <w:rsid w:val="003900B3"/>
    <w:rsid w:val="00392EE1"/>
    <w:rsid w:val="003A31F7"/>
    <w:rsid w:val="003A4D8B"/>
    <w:rsid w:val="003D1BD1"/>
    <w:rsid w:val="003E04C9"/>
    <w:rsid w:val="003F5B87"/>
    <w:rsid w:val="004172A7"/>
    <w:rsid w:val="00437E6E"/>
    <w:rsid w:val="0044640F"/>
    <w:rsid w:val="004603A3"/>
    <w:rsid w:val="00473ED3"/>
    <w:rsid w:val="00474D98"/>
    <w:rsid w:val="004818CC"/>
    <w:rsid w:val="0048467F"/>
    <w:rsid w:val="004876EF"/>
    <w:rsid w:val="00494ADF"/>
    <w:rsid w:val="004B59CF"/>
    <w:rsid w:val="004C3380"/>
    <w:rsid w:val="004C4C9A"/>
    <w:rsid w:val="004D3B54"/>
    <w:rsid w:val="004D5C4F"/>
    <w:rsid w:val="004E58E1"/>
    <w:rsid w:val="005030F0"/>
    <w:rsid w:val="00516143"/>
    <w:rsid w:val="00525CF7"/>
    <w:rsid w:val="00532E1A"/>
    <w:rsid w:val="0054088A"/>
    <w:rsid w:val="00555BDC"/>
    <w:rsid w:val="00557F74"/>
    <w:rsid w:val="00562ECC"/>
    <w:rsid w:val="0057084B"/>
    <w:rsid w:val="005836F2"/>
    <w:rsid w:val="0058425B"/>
    <w:rsid w:val="005911A7"/>
    <w:rsid w:val="0059128A"/>
    <w:rsid w:val="005940B1"/>
    <w:rsid w:val="005A0508"/>
    <w:rsid w:val="005A71FE"/>
    <w:rsid w:val="005B2A87"/>
    <w:rsid w:val="005D00AD"/>
    <w:rsid w:val="005D0E49"/>
    <w:rsid w:val="005D5FF0"/>
    <w:rsid w:val="005E4E40"/>
    <w:rsid w:val="005E5B6B"/>
    <w:rsid w:val="005F2567"/>
    <w:rsid w:val="00635E03"/>
    <w:rsid w:val="0065117D"/>
    <w:rsid w:val="00651E81"/>
    <w:rsid w:val="0065310B"/>
    <w:rsid w:val="00660BEF"/>
    <w:rsid w:val="0066457D"/>
    <w:rsid w:val="006848DE"/>
    <w:rsid w:val="00684C77"/>
    <w:rsid w:val="00687AA7"/>
    <w:rsid w:val="00694DAA"/>
    <w:rsid w:val="006A2628"/>
    <w:rsid w:val="006A3986"/>
    <w:rsid w:val="006A7F71"/>
    <w:rsid w:val="006B2FFC"/>
    <w:rsid w:val="006C25EE"/>
    <w:rsid w:val="006C3218"/>
    <w:rsid w:val="006C4DFA"/>
    <w:rsid w:val="006D6724"/>
    <w:rsid w:val="006D750A"/>
    <w:rsid w:val="006E5B30"/>
    <w:rsid w:val="00714F0B"/>
    <w:rsid w:val="00721783"/>
    <w:rsid w:val="00722860"/>
    <w:rsid w:val="007276AF"/>
    <w:rsid w:val="007303E6"/>
    <w:rsid w:val="007406A5"/>
    <w:rsid w:val="007422A9"/>
    <w:rsid w:val="0074372E"/>
    <w:rsid w:val="007512B0"/>
    <w:rsid w:val="00757630"/>
    <w:rsid w:val="00757FC1"/>
    <w:rsid w:val="00772B27"/>
    <w:rsid w:val="00776A83"/>
    <w:rsid w:val="00777199"/>
    <w:rsid w:val="007824D9"/>
    <w:rsid w:val="00786C90"/>
    <w:rsid w:val="007904E8"/>
    <w:rsid w:val="007916D9"/>
    <w:rsid w:val="00791F4A"/>
    <w:rsid w:val="007A566E"/>
    <w:rsid w:val="007B3D09"/>
    <w:rsid w:val="007B538E"/>
    <w:rsid w:val="007C02A9"/>
    <w:rsid w:val="007D0C29"/>
    <w:rsid w:val="007D7F4C"/>
    <w:rsid w:val="007E6565"/>
    <w:rsid w:val="007F1B5B"/>
    <w:rsid w:val="00801907"/>
    <w:rsid w:val="00814A7D"/>
    <w:rsid w:val="00815566"/>
    <w:rsid w:val="00821DAD"/>
    <w:rsid w:val="0086252C"/>
    <w:rsid w:val="008966AD"/>
    <w:rsid w:val="008A5188"/>
    <w:rsid w:val="008B2981"/>
    <w:rsid w:val="008B2982"/>
    <w:rsid w:val="008E1CCF"/>
    <w:rsid w:val="008E344D"/>
    <w:rsid w:val="0090164D"/>
    <w:rsid w:val="00922711"/>
    <w:rsid w:val="009411BF"/>
    <w:rsid w:val="00983921"/>
    <w:rsid w:val="009916E1"/>
    <w:rsid w:val="009B5346"/>
    <w:rsid w:val="009D3E3B"/>
    <w:rsid w:val="009E3E85"/>
    <w:rsid w:val="009F1D03"/>
    <w:rsid w:val="00A06381"/>
    <w:rsid w:val="00A119F8"/>
    <w:rsid w:val="00A11A1F"/>
    <w:rsid w:val="00A15A87"/>
    <w:rsid w:val="00A303E7"/>
    <w:rsid w:val="00A32DF5"/>
    <w:rsid w:val="00A545F4"/>
    <w:rsid w:val="00A5770E"/>
    <w:rsid w:val="00A57FCD"/>
    <w:rsid w:val="00A63034"/>
    <w:rsid w:val="00A737F9"/>
    <w:rsid w:val="00B005B2"/>
    <w:rsid w:val="00B06041"/>
    <w:rsid w:val="00B17607"/>
    <w:rsid w:val="00B20AC6"/>
    <w:rsid w:val="00B238A5"/>
    <w:rsid w:val="00B278FF"/>
    <w:rsid w:val="00B33452"/>
    <w:rsid w:val="00B65DC4"/>
    <w:rsid w:val="00B74F1D"/>
    <w:rsid w:val="00B84DCE"/>
    <w:rsid w:val="00B94675"/>
    <w:rsid w:val="00BB4CF6"/>
    <w:rsid w:val="00BC53AF"/>
    <w:rsid w:val="00BC5430"/>
    <w:rsid w:val="00BD4AA3"/>
    <w:rsid w:val="00C40A5A"/>
    <w:rsid w:val="00C51E18"/>
    <w:rsid w:val="00C55BD8"/>
    <w:rsid w:val="00C6396A"/>
    <w:rsid w:val="00C677F0"/>
    <w:rsid w:val="00C75E28"/>
    <w:rsid w:val="00C77334"/>
    <w:rsid w:val="00CD7452"/>
    <w:rsid w:val="00D05A85"/>
    <w:rsid w:val="00D1465F"/>
    <w:rsid w:val="00D23B25"/>
    <w:rsid w:val="00D252CA"/>
    <w:rsid w:val="00D259DF"/>
    <w:rsid w:val="00D3243C"/>
    <w:rsid w:val="00D673B9"/>
    <w:rsid w:val="00D7263E"/>
    <w:rsid w:val="00D80A2C"/>
    <w:rsid w:val="00D90002"/>
    <w:rsid w:val="00D918AB"/>
    <w:rsid w:val="00D93B52"/>
    <w:rsid w:val="00DA22F0"/>
    <w:rsid w:val="00DA32A3"/>
    <w:rsid w:val="00DA5F70"/>
    <w:rsid w:val="00DC7366"/>
    <w:rsid w:val="00DD0EB0"/>
    <w:rsid w:val="00DE7C08"/>
    <w:rsid w:val="00DF064F"/>
    <w:rsid w:val="00DF1B7D"/>
    <w:rsid w:val="00E03800"/>
    <w:rsid w:val="00E163D8"/>
    <w:rsid w:val="00E2012F"/>
    <w:rsid w:val="00E267C8"/>
    <w:rsid w:val="00E33F25"/>
    <w:rsid w:val="00E554EE"/>
    <w:rsid w:val="00E675A5"/>
    <w:rsid w:val="00E7542E"/>
    <w:rsid w:val="00EB0BE7"/>
    <w:rsid w:val="00EB2F7D"/>
    <w:rsid w:val="00ED710E"/>
    <w:rsid w:val="00EF3AE4"/>
    <w:rsid w:val="00F17602"/>
    <w:rsid w:val="00F3422B"/>
    <w:rsid w:val="00F50293"/>
    <w:rsid w:val="00F54A68"/>
    <w:rsid w:val="00F60805"/>
    <w:rsid w:val="00F639CC"/>
    <w:rsid w:val="00F72E47"/>
    <w:rsid w:val="00F77E5D"/>
    <w:rsid w:val="00F828E1"/>
    <w:rsid w:val="00F94B3B"/>
    <w:rsid w:val="00FB6BA8"/>
    <w:rsid w:val="00FB7ACC"/>
    <w:rsid w:val="00FD29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0BAC"/>
  <w15:docId w15:val="{94212863-CD53-264C-AC7F-26E30503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E2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75E28"/>
    <w:pPr>
      <w:spacing w:after="0"/>
    </w:pPr>
    <w:rPr>
      <w:rFonts w:ascii="Lucida Grande" w:hAnsi="Lucida Grande"/>
      <w:sz w:val="18"/>
      <w:szCs w:val="18"/>
    </w:rPr>
  </w:style>
  <w:style w:type="character" w:customStyle="1" w:styleId="BalloonTextChar">
    <w:name w:val="Balloon Text Char"/>
    <w:basedOn w:val="Standardskriftforavsnitt"/>
    <w:uiPriority w:val="99"/>
    <w:semiHidden/>
    <w:rsid w:val="005B1120"/>
    <w:rPr>
      <w:rFonts w:ascii="Lucida Grande" w:hAnsi="Lucida Grande"/>
      <w:sz w:val="18"/>
      <w:szCs w:val="18"/>
    </w:rPr>
  </w:style>
  <w:style w:type="character" w:customStyle="1" w:styleId="BobletekstTegn">
    <w:name w:val="Bobletekst Tegn"/>
    <w:basedOn w:val="Standardskriftforavsnitt"/>
    <w:link w:val="Bobletekst"/>
    <w:uiPriority w:val="99"/>
    <w:semiHidden/>
    <w:rsid w:val="00C75E28"/>
    <w:rPr>
      <w:rFonts w:ascii="Lucida Grande" w:hAnsi="Lucida Grande"/>
      <w:sz w:val="18"/>
      <w:szCs w:val="18"/>
    </w:rPr>
  </w:style>
  <w:style w:type="character" w:customStyle="1" w:styleId="BalloonTextChar0">
    <w:name w:val="Balloon Text Char"/>
    <w:basedOn w:val="Standardskriftforavsnitt"/>
    <w:uiPriority w:val="99"/>
    <w:semiHidden/>
    <w:rsid w:val="00C75E28"/>
    <w:rPr>
      <w:rFonts w:ascii="Lucida Grande" w:hAnsi="Lucida Grande"/>
      <w:sz w:val="18"/>
      <w:szCs w:val="18"/>
    </w:rPr>
  </w:style>
  <w:style w:type="paragraph" w:styleId="Listeavsnitt">
    <w:name w:val="List Paragraph"/>
    <w:basedOn w:val="Normal"/>
    <w:uiPriority w:val="34"/>
    <w:qFormat/>
    <w:rsid w:val="00C75E28"/>
    <w:pPr>
      <w:ind w:left="720"/>
      <w:contextualSpacing/>
    </w:pPr>
  </w:style>
  <w:style w:type="paragraph" w:styleId="Fotnotetekst">
    <w:name w:val="footnote text"/>
    <w:basedOn w:val="Normal"/>
    <w:link w:val="FotnotetekstTegn"/>
    <w:uiPriority w:val="99"/>
    <w:semiHidden/>
    <w:unhideWhenUsed/>
    <w:rsid w:val="00C75E28"/>
    <w:pPr>
      <w:spacing w:after="0"/>
    </w:pPr>
    <w:rPr>
      <w:lang w:val="nb-NO"/>
    </w:rPr>
  </w:style>
  <w:style w:type="character" w:customStyle="1" w:styleId="FotnotetekstTegn">
    <w:name w:val="Fotnotetekst Tegn"/>
    <w:basedOn w:val="Standardskriftforavsnitt"/>
    <w:link w:val="Fotnotetekst"/>
    <w:uiPriority w:val="99"/>
    <w:semiHidden/>
    <w:rsid w:val="00C75E28"/>
    <w:rPr>
      <w:lang w:val="nb-NO"/>
    </w:rPr>
  </w:style>
  <w:style w:type="character" w:styleId="Fotnotereferanse">
    <w:name w:val="footnote reference"/>
    <w:basedOn w:val="Standardskriftforavsnitt"/>
    <w:uiPriority w:val="99"/>
    <w:semiHidden/>
    <w:unhideWhenUsed/>
    <w:rsid w:val="00C75E28"/>
    <w:rPr>
      <w:vertAlign w:val="superscript"/>
    </w:rPr>
  </w:style>
  <w:style w:type="character" w:styleId="Hyperkobling">
    <w:name w:val="Hyperlink"/>
    <w:basedOn w:val="Standardskriftforavsnitt"/>
    <w:uiPriority w:val="99"/>
    <w:semiHidden/>
    <w:unhideWhenUsed/>
    <w:rsid w:val="00C75E28"/>
    <w:rPr>
      <w:color w:val="0000FF" w:themeColor="hyperlink"/>
      <w:u w:val="single"/>
    </w:rPr>
  </w:style>
  <w:style w:type="character" w:styleId="Fulgthyperkobling">
    <w:name w:val="FollowedHyperlink"/>
    <w:basedOn w:val="Standardskriftforavsnitt"/>
    <w:uiPriority w:val="99"/>
    <w:semiHidden/>
    <w:unhideWhenUsed/>
    <w:rsid w:val="00C75E28"/>
    <w:rPr>
      <w:color w:val="800080" w:themeColor="followedHyperlink"/>
      <w:u w:val="single"/>
    </w:rPr>
  </w:style>
  <w:style w:type="paragraph" w:styleId="Bunntekst">
    <w:name w:val="footer"/>
    <w:basedOn w:val="Normal"/>
    <w:link w:val="BunntekstTegn"/>
    <w:rsid w:val="00C75E28"/>
    <w:pPr>
      <w:tabs>
        <w:tab w:val="center" w:pos="4320"/>
        <w:tab w:val="right" w:pos="8640"/>
      </w:tabs>
      <w:spacing w:after="0"/>
    </w:pPr>
  </w:style>
  <w:style w:type="character" w:customStyle="1" w:styleId="BunntekstTegn">
    <w:name w:val="Bunntekst Tegn"/>
    <w:basedOn w:val="Standardskriftforavsnitt"/>
    <w:link w:val="Bunntekst"/>
    <w:rsid w:val="00C75E28"/>
  </w:style>
  <w:style w:type="character" w:styleId="Sidetall">
    <w:name w:val="page number"/>
    <w:basedOn w:val="Standardskriftforavsnitt"/>
    <w:rsid w:val="00C75E28"/>
  </w:style>
  <w:style w:type="character" w:styleId="Sterk">
    <w:name w:val="Strong"/>
    <w:uiPriority w:val="22"/>
    <w:qFormat/>
    <w:rsid w:val="00C75E28"/>
    <w:rPr>
      <w:b/>
    </w:rPr>
  </w:style>
  <w:style w:type="paragraph" w:styleId="Topptekst">
    <w:name w:val="header"/>
    <w:basedOn w:val="Normal"/>
    <w:link w:val="TopptekstTegn"/>
    <w:unhideWhenUsed/>
    <w:rsid w:val="00392EE1"/>
    <w:pPr>
      <w:tabs>
        <w:tab w:val="center" w:pos="4513"/>
        <w:tab w:val="right" w:pos="9026"/>
      </w:tabs>
      <w:spacing w:after="0"/>
    </w:pPr>
  </w:style>
  <w:style w:type="character" w:customStyle="1" w:styleId="TopptekstTegn">
    <w:name w:val="Topptekst Tegn"/>
    <w:basedOn w:val="Standardskriftforavsnitt"/>
    <w:link w:val="Topptekst"/>
    <w:rsid w:val="0039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499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dar.maliks@ifikk.uio.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f.uio.no/ifikk/personer/vit/reidam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dcasts.ox.ac.uk/series/state-sta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2362</Words>
  <Characters>13889</Characters>
  <Application>Microsoft Office Word</Application>
  <DocSecurity>0</DocSecurity>
  <Lines>1736</Lines>
  <Paragraphs>955</Paragraphs>
  <ScaleCrop>false</ScaleCrop>
  <HeadingPairs>
    <vt:vector size="2" baseType="variant">
      <vt:variant>
        <vt:lpstr>Title</vt:lpstr>
      </vt:variant>
      <vt:variant>
        <vt:i4>1</vt:i4>
      </vt:variant>
    </vt:vector>
  </HeadingPairs>
  <TitlesOfParts>
    <vt:vector size="1" baseType="lpstr">
      <vt:lpstr/>
    </vt:vector>
  </TitlesOfParts>
  <Company>Island</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Reidar Maliks</dc:creator>
  <cp:keywords/>
  <cp:lastModifiedBy>Reidar Kiljan Maliks</cp:lastModifiedBy>
  <cp:revision>14</cp:revision>
  <cp:lastPrinted>2020-05-15T09:24:00Z</cp:lastPrinted>
  <dcterms:created xsi:type="dcterms:W3CDTF">2024-06-07T11:53:00Z</dcterms:created>
  <dcterms:modified xsi:type="dcterms:W3CDTF">2024-06-07T15:38:00Z</dcterms:modified>
</cp:coreProperties>
</file>