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B92B4" w14:textId="63F7AC89" w:rsidR="00287F5D" w:rsidRPr="00B6679C" w:rsidRDefault="00B6679C">
      <w:pPr>
        <w:rPr>
          <w:lang w:val="nb-NO"/>
        </w:rPr>
      </w:pPr>
      <w:r w:rsidRPr="00B6679C">
        <w:rPr>
          <w:lang w:val="nb-NO"/>
        </w:rPr>
        <w:t>30-årsjubileum for Senter for Ibsen-studier i 2023</w:t>
      </w:r>
    </w:p>
    <w:p w14:paraId="2FA2F54A" w14:textId="19A8D27B" w:rsidR="00B6679C" w:rsidRPr="00B6679C" w:rsidRDefault="00B6679C">
      <w:pPr>
        <w:rPr>
          <w:lang w:val="nb-NO"/>
        </w:rPr>
      </w:pPr>
    </w:p>
    <w:p w14:paraId="5BD79A01" w14:textId="03772865" w:rsidR="00B6679C" w:rsidRPr="00B6679C" w:rsidRDefault="00B6679C">
      <w:pPr>
        <w:rPr>
          <w:lang w:val="nb-NO"/>
        </w:rPr>
      </w:pPr>
      <w:r w:rsidRPr="00B6679C">
        <w:rPr>
          <w:lang w:val="nb-NO"/>
        </w:rPr>
        <w:t>SIS ble offis</w:t>
      </w:r>
      <w:r>
        <w:rPr>
          <w:lang w:val="nb-NO"/>
        </w:rPr>
        <w:t>i</w:t>
      </w:r>
      <w:r w:rsidRPr="00B6679C">
        <w:rPr>
          <w:lang w:val="nb-NO"/>
        </w:rPr>
        <w:t>elt åpnet i 1993 og vi ønsker å feire 30-årsjubileet for dette i august eller september 2023</w:t>
      </w:r>
      <w:r>
        <w:rPr>
          <w:lang w:val="nb-NO"/>
        </w:rPr>
        <w:t xml:space="preserve"> med en markering</w:t>
      </w:r>
      <w:r w:rsidRPr="00B6679C">
        <w:rPr>
          <w:lang w:val="nb-NO"/>
        </w:rPr>
        <w:t xml:space="preserve">. </w:t>
      </w:r>
      <w:r>
        <w:rPr>
          <w:lang w:val="nb-NO"/>
        </w:rPr>
        <w:t xml:space="preserve">I tillegg planlegger vi å vie et nummer av tidsskriftet </w:t>
      </w:r>
      <w:r>
        <w:rPr>
          <w:i/>
          <w:iCs/>
          <w:lang w:val="nb-NO"/>
        </w:rPr>
        <w:t xml:space="preserve">Ibsen Studies </w:t>
      </w:r>
      <w:r>
        <w:rPr>
          <w:lang w:val="nb-NO"/>
        </w:rPr>
        <w:t xml:space="preserve">til fire oversiktsartikler som kartlegger nyere retninger og perspektiver innen Ibsen-studier (e.g., digital humaniora, adaptasjonsstudier, resepsjonsstudier og </w:t>
      </w:r>
      <w:proofErr w:type="spellStart"/>
      <w:r>
        <w:rPr>
          <w:lang w:val="nb-NO"/>
        </w:rPr>
        <w:t>performance</w:t>
      </w:r>
      <w:proofErr w:type="spellEnd"/>
      <w:r>
        <w:rPr>
          <w:lang w:val="nb-NO"/>
        </w:rPr>
        <w:t>-studier).</w:t>
      </w:r>
    </w:p>
    <w:p w14:paraId="10876FDC" w14:textId="77777777" w:rsidR="00B6679C" w:rsidRDefault="00B6679C">
      <w:pPr>
        <w:rPr>
          <w:lang w:val="nb-NO"/>
        </w:rPr>
      </w:pPr>
    </w:p>
    <w:p w14:paraId="5B7ED7A9" w14:textId="29441F2D" w:rsidR="00B6679C" w:rsidRDefault="00B6679C">
      <w:pPr>
        <w:rPr>
          <w:lang w:val="nb-NO"/>
        </w:rPr>
      </w:pPr>
      <w:r w:rsidRPr="00B6679C">
        <w:rPr>
          <w:lang w:val="nb-NO"/>
        </w:rPr>
        <w:t xml:space="preserve">Målet </w:t>
      </w:r>
      <w:r>
        <w:rPr>
          <w:lang w:val="nb-NO"/>
        </w:rPr>
        <w:t xml:space="preserve">med markeringen </w:t>
      </w:r>
      <w:r w:rsidRPr="00B6679C">
        <w:rPr>
          <w:lang w:val="nb-NO"/>
        </w:rPr>
        <w:t>er å synliggjøre senteret og samle viktige støttespillere fra fors</w:t>
      </w:r>
      <w:r>
        <w:rPr>
          <w:lang w:val="nb-NO"/>
        </w:rPr>
        <w:t>k</w:t>
      </w:r>
      <w:r w:rsidRPr="00B6679C">
        <w:rPr>
          <w:lang w:val="nb-NO"/>
        </w:rPr>
        <w:t>jellige sektorer (e.g., politikk, UH, ABM, kulturlivet og næringslivet).</w:t>
      </w:r>
      <w:r>
        <w:rPr>
          <w:lang w:val="nb-NO"/>
        </w:rPr>
        <w:t xml:space="preserve"> I utgangspunktet har vi tenkt nasjonale aktører fordi det ville sprenge budsjettet å invitere internasjonale gjester.</w:t>
      </w:r>
    </w:p>
    <w:p w14:paraId="5A56195B" w14:textId="34178C6E" w:rsidR="00B6679C" w:rsidRDefault="00B6679C">
      <w:pPr>
        <w:rPr>
          <w:lang w:val="nb-NO"/>
        </w:rPr>
      </w:pPr>
    </w:p>
    <w:p w14:paraId="3EC2F667" w14:textId="08674ABE" w:rsidR="00B6679C" w:rsidRDefault="00B6679C">
      <w:pPr>
        <w:rPr>
          <w:lang w:val="nb-NO"/>
        </w:rPr>
      </w:pPr>
      <w:r>
        <w:rPr>
          <w:lang w:val="nb-NO"/>
        </w:rPr>
        <w:t xml:space="preserve">Foreløpig har SIS nedsatt en intern arbeidsgruppe som jobber med å finne egnete lokaler og identifisere aktuelle støttespillere, uten at den har kommet spesielt langt. Vi har vært på befaring på Engebret Café og funnet ut at Ladegården ikke lenger leies ut til selskaper. I tillegg har vi (så vidt) begynt å kartlegge </w:t>
      </w:r>
      <w:proofErr w:type="gramStart"/>
      <w:r>
        <w:rPr>
          <w:lang w:val="nb-NO"/>
        </w:rPr>
        <w:t>potensielle</w:t>
      </w:r>
      <w:proofErr w:type="gramEnd"/>
      <w:r>
        <w:rPr>
          <w:lang w:val="nb-NO"/>
        </w:rPr>
        <w:t xml:space="preserve"> gjester som bør inviteres.</w:t>
      </w:r>
    </w:p>
    <w:p w14:paraId="7DAAFEC3" w14:textId="23FC7155" w:rsidR="006E7AD7" w:rsidRDefault="006E7AD7">
      <w:pPr>
        <w:rPr>
          <w:lang w:val="nb-NO"/>
        </w:rPr>
      </w:pPr>
    </w:p>
    <w:p w14:paraId="26949256" w14:textId="56357BF2" w:rsidR="006E7AD7" w:rsidRDefault="006E7AD7">
      <w:pPr>
        <w:rPr>
          <w:lang w:val="nb-NO"/>
        </w:rPr>
      </w:pPr>
      <w:r>
        <w:rPr>
          <w:lang w:val="nb-NO"/>
        </w:rPr>
        <w:t>Nationaltheatret kommer trolig til å arrangere Ibsen-festivalen igjen i 2023. Vi bør sørge for at vårt arrangement ikke kolliderer med aktiviteter knyttet til festivalen</w:t>
      </w:r>
      <w:r w:rsidR="00737582">
        <w:rPr>
          <w:lang w:val="nb-NO"/>
        </w:rPr>
        <w:t>, men samtidig kan det være lurt å koble disse to tingene til hverandre på en eller annen måte.</w:t>
      </w:r>
    </w:p>
    <w:p w14:paraId="5CE0C58F" w14:textId="3607E634" w:rsidR="008755E0" w:rsidRDefault="008755E0">
      <w:pPr>
        <w:rPr>
          <w:lang w:val="nb-NO"/>
        </w:rPr>
      </w:pPr>
    </w:p>
    <w:p w14:paraId="681717E7" w14:textId="0DE89DB6" w:rsidR="008755E0" w:rsidRDefault="008755E0">
      <w:pPr>
        <w:rPr>
          <w:lang w:val="nb-NO"/>
        </w:rPr>
      </w:pPr>
      <w:r>
        <w:rPr>
          <w:lang w:val="nb-NO"/>
        </w:rPr>
        <w:t>Vi har også vært inne på tanken på å utvikle en egen Senter-logo, men har foreløpig ikke hatt kapasitet til å undersøke dette.</w:t>
      </w:r>
    </w:p>
    <w:p w14:paraId="45ACCDE9" w14:textId="11643997" w:rsidR="00B6679C" w:rsidRDefault="00B6679C">
      <w:pPr>
        <w:rPr>
          <w:lang w:val="nb-NO"/>
        </w:rPr>
      </w:pPr>
    </w:p>
    <w:p w14:paraId="4D021671" w14:textId="61E1B07D" w:rsidR="00B6679C" w:rsidRDefault="00B6679C">
      <w:pPr>
        <w:rPr>
          <w:lang w:val="nb-NO"/>
        </w:rPr>
      </w:pPr>
      <w:r>
        <w:rPr>
          <w:lang w:val="nb-NO"/>
        </w:rPr>
        <w:t>Senterleder ønsker innspill fra Rådet om følgende spørsmål:</w:t>
      </w:r>
    </w:p>
    <w:p w14:paraId="2A3C86AD" w14:textId="6F075776" w:rsidR="00B6679C" w:rsidRDefault="00B6679C">
      <w:pPr>
        <w:rPr>
          <w:lang w:val="nb-NO"/>
        </w:rPr>
      </w:pPr>
    </w:p>
    <w:p w14:paraId="07B3480D" w14:textId="047662E0" w:rsidR="00B6679C" w:rsidRDefault="00B6679C">
      <w:pPr>
        <w:rPr>
          <w:lang w:val="nb-NO"/>
        </w:rPr>
      </w:pPr>
      <w:r>
        <w:rPr>
          <w:lang w:val="nb-NO"/>
        </w:rPr>
        <w:t>1. Er det hensiktsmessig med en slik markering?</w:t>
      </w:r>
    </w:p>
    <w:p w14:paraId="4CBBEF42" w14:textId="0EDD6650" w:rsidR="00B6679C" w:rsidRDefault="00B6679C">
      <w:pPr>
        <w:rPr>
          <w:lang w:val="nb-NO"/>
        </w:rPr>
      </w:pPr>
      <w:r>
        <w:rPr>
          <w:lang w:val="nb-NO"/>
        </w:rPr>
        <w:t>2. Hvor og når bør en eventuell feiring finne sted?</w:t>
      </w:r>
    </w:p>
    <w:p w14:paraId="5EAAD4F1" w14:textId="11C8B925" w:rsidR="00B6679C" w:rsidRDefault="00B6679C">
      <w:pPr>
        <w:rPr>
          <w:lang w:val="nb-NO"/>
        </w:rPr>
      </w:pPr>
      <w:r>
        <w:rPr>
          <w:lang w:val="nb-NO"/>
        </w:rPr>
        <w:t>3. Hvem bør vi invitere?</w:t>
      </w:r>
    </w:p>
    <w:p w14:paraId="5C736B4D" w14:textId="16DC7618" w:rsidR="00B6679C" w:rsidRDefault="00B6679C">
      <w:pPr>
        <w:rPr>
          <w:lang w:val="nb-NO"/>
        </w:rPr>
      </w:pPr>
      <w:r>
        <w:rPr>
          <w:lang w:val="nb-NO"/>
        </w:rPr>
        <w:t>4. Hva slags innhold bør vi ha?</w:t>
      </w:r>
    </w:p>
    <w:p w14:paraId="22AB24A7" w14:textId="6FAEDBD8" w:rsidR="00737582" w:rsidRDefault="00737582">
      <w:pPr>
        <w:rPr>
          <w:lang w:val="nb-NO"/>
        </w:rPr>
      </w:pPr>
      <w:r>
        <w:rPr>
          <w:lang w:val="nb-NO"/>
        </w:rPr>
        <w:t>5. Har dere tanker knyttet til synergieffekter knyttet til Ibsen-festivalen 2023?</w:t>
      </w:r>
    </w:p>
    <w:p w14:paraId="70B99ED6" w14:textId="2FF71088" w:rsidR="006D2F5D" w:rsidRDefault="00737582">
      <w:pPr>
        <w:rPr>
          <w:lang w:val="nb-NO"/>
        </w:rPr>
      </w:pPr>
      <w:r>
        <w:rPr>
          <w:lang w:val="nb-NO"/>
        </w:rPr>
        <w:t>6</w:t>
      </w:r>
      <w:r w:rsidR="006D2F5D">
        <w:rPr>
          <w:lang w:val="nb-NO"/>
        </w:rPr>
        <w:t xml:space="preserve">. Har dere kommentarer til ideen om det planlagte temanummeret i </w:t>
      </w:r>
      <w:r w:rsidR="006D2F5D">
        <w:rPr>
          <w:i/>
          <w:iCs/>
          <w:lang w:val="nb-NO"/>
        </w:rPr>
        <w:t>Ibsen Studier</w:t>
      </w:r>
      <w:r w:rsidR="006D2F5D">
        <w:rPr>
          <w:lang w:val="nb-NO"/>
        </w:rPr>
        <w:t>?</w:t>
      </w:r>
    </w:p>
    <w:p w14:paraId="3441FAD6" w14:textId="14E2D3A7" w:rsidR="008755E0" w:rsidRPr="006D2F5D" w:rsidRDefault="008755E0">
      <w:pPr>
        <w:rPr>
          <w:lang w:val="nb-NO"/>
        </w:rPr>
      </w:pPr>
      <w:r>
        <w:rPr>
          <w:lang w:val="nb-NO"/>
        </w:rPr>
        <w:t>7. Bør SIS ha et eget logo, og hvis ja, bør vi forsøke å lansere det i forbindelse med jubileumsåret?</w:t>
      </w:r>
    </w:p>
    <w:sectPr w:rsidR="008755E0" w:rsidRPr="006D2F5D" w:rsidSect="00582B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9C"/>
    <w:rsid w:val="0023188B"/>
    <w:rsid w:val="00582B41"/>
    <w:rsid w:val="006D2F5D"/>
    <w:rsid w:val="006E7AD7"/>
    <w:rsid w:val="00737582"/>
    <w:rsid w:val="008755E0"/>
    <w:rsid w:val="0095446A"/>
    <w:rsid w:val="00B6679C"/>
    <w:rsid w:val="00DE47BF"/>
    <w:rsid w:val="00FD440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1557"/>
  <w15:chartTrackingRefBased/>
  <w15:docId w15:val="{64915F4E-1CB6-7944-ACE5-545CA190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4</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Rees</dc:creator>
  <cp:keywords/>
  <dc:description/>
  <cp:lastModifiedBy>Gunnhild Ulfsrud</cp:lastModifiedBy>
  <cp:revision>2</cp:revision>
  <dcterms:created xsi:type="dcterms:W3CDTF">2022-11-21T12:35:00Z</dcterms:created>
  <dcterms:modified xsi:type="dcterms:W3CDTF">2022-11-21T12:35:00Z</dcterms:modified>
</cp:coreProperties>
</file>