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7ECB2B" w14:textId="77777777" w:rsidR="003C64D2" w:rsidRDefault="003C64D2">
      <w:pPr>
        <w:pStyle w:val="Georgia11spacing0after"/>
        <w:snapToGrid w:val="0"/>
      </w:pPr>
    </w:p>
    <w:p w14:paraId="364521C4" w14:textId="77777777" w:rsidR="003C64D2" w:rsidRPr="003C64D2" w:rsidRDefault="003C64D2" w:rsidP="003C64D2">
      <w:pPr>
        <w:pStyle w:val="NoSpacing"/>
        <w:rPr>
          <w:sz w:val="28"/>
          <w:szCs w:val="28"/>
        </w:rPr>
      </w:pPr>
      <w:r w:rsidRPr="003C64D2">
        <w:rPr>
          <w:sz w:val="28"/>
          <w:szCs w:val="28"/>
        </w:rPr>
        <w:t>Til:</w:t>
      </w:r>
      <w:r w:rsidRPr="003C64D2">
        <w:rPr>
          <w:sz w:val="28"/>
          <w:szCs w:val="28"/>
        </w:rPr>
        <w:tab/>
        <w:t>Fakultetsstyret</w:t>
      </w:r>
    </w:p>
    <w:p w14:paraId="152D1A52" w14:textId="77777777" w:rsidR="003C64D2" w:rsidRPr="003C64D2" w:rsidRDefault="003C64D2" w:rsidP="003C64D2">
      <w:pPr>
        <w:pStyle w:val="NoSpacing"/>
        <w:rPr>
          <w:sz w:val="28"/>
          <w:szCs w:val="28"/>
        </w:rPr>
      </w:pPr>
      <w:r w:rsidRPr="003C64D2">
        <w:rPr>
          <w:sz w:val="28"/>
          <w:szCs w:val="28"/>
        </w:rPr>
        <w:t>Fra:</w:t>
      </w:r>
      <w:r w:rsidRPr="003C64D2">
        <w:rPr>
          <w:sz w:val="28"/>
          <w:szCs w:val="28"/>
        </w:rPr>
        <w:tab/>
        <w:t>Dekanen</w:t>
      </w:r>
    </w:p>
    <w:p w14:paraId="7E578584" w14:textId="77777777" w:rsidR="003C64D2" w:rsidRDefault="003C64D2">
      <w:pPr>
        <w:pStyle w:val="Georgia11UOff"/>
        <w:snapToGrid w:val="0"/>
        <w:rPr>
          <w:sz w:val="20"/>
          <w:szCs w:val="20"/>
        </w:rPr>
      </w:pPr>
    </w:p>
    <w:tbl>
      <w:tblPr>
        <w:tblW w:w="4820" w:type="pct"/>
        <w:tblBorders>
          <w:bottom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1"/>
      </w:tblGrid>
      <w:tr w:rsidR="003C64D2" w14:paraId="5D0CF6DD" w14:textId="77777777" w:rsidTr="003C64D2">
        <w:trPr>
          <w:trHeight w:val="253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14:paraId="7EAA0EF6" w14:textId="77777777" w:rsidR="003C64D2" w:rsidRPr="0002134C" w:rsidRDefault="003C64D2" w:rsidP="003C64D2">
            <w:pPr>
              <w:pStyle w:val="NoSpacing"/>
            </w:pPr>
            <w:r w:rsidRPr="0002134C">
              <w:t>Sakstype:</w:t>
            </w:r>
            <w:r w:rsidR="00DB3FD0">
              <w:t xml:space="preserve"> O-sak</w:t>
            </w:r>
          </w:p>
        </w:tc>
      </w:tr>
      <w:tr w:rsidR="003C64D2" w14:paraId="7CDDA790" w14:textId="77777777" w:rsidTr="003C64D2">
        <w:trPr>
          <w:trHeight w:val="20"/>
        </w:trPr>
        <w:tc>
          <w:tcPr>
            <w:tcW w:w="5000" w:type="pct"/>
            <w:tcBorders>
              <w:top w:val="nil"/>
            </w:tcBorders>
          </w:tcPr>
          <w:p w14:paraId="55677418" w14:textId="02D22646" w:rsidR="003C64D2" w:rsidRPr="0002134C" w:rsidRDefault="003C64D2" w:rsidP="003C64D2">
            <w:pPr>
              <w:pStyle w:val="NoSpacing"/>
            </w:pPr>
            <w:proofErr w:type="spellStart"/>
            <w:r w:rsidRPr="0002134C">
              <w:t>Møtesaksnr</w:t>
            </w:r>
            <w:proofErr w:type="spellEnd"/>
            <w:r w:rsidRPr="0002134C">
              <w:t>.:</w:t>
            </w:r>
            <w:r w:rsidR="00AF21F4">
              <w:t xml:space="preserve"> O-sak 5</w:t>
            </w:r>
          </w:p>
        </w:tc>
      </w:tr>
      <w:tr w:rsidR="003C64D2" w14:paraId="60183B68" w14:textId="77777777" w:rsidTr="003C64D2">
        <w:trPr>
          <w:trHeight w:val="20"/>
        </w:trPr>
        <w:tc>
          <w:tcPr>
            <w:tcW w:w="5000" w:type="pct"/>
          </w:tcPr>
          <w:p w14:paraId="5E724043" w14:textId="77777777" w:rsidR="003C64D2" w:rsidRPr="0002134C" w:rsidRDefault="003C64D2" w:rsidP="003C64D2">
            <w:pPr>
              <w:pStyle w:val="NoSpacing"/>
            </w:pPr>
            <w:proofErr w:type="spellStart"/>
            <w:r w:rsidRPr="0002134C">
              <w:t>Møtenr</w:t>
            </w:r>
            <w:proofErr w:type="spellEnd"/>
            <w:r w:rsidRPr="0002134C">
              <w:t>.</w:t>
            </w:r>
            <w:r w:rsidR="00E16CCF">
              <w:t xml:space="preserve"> 1</w:t>
            </w:r>
          </w:p>
        </w:tc>
      </w:tr>
      <w:tr w:rsidR="003C64D2" w14:paraId="0915251A" w14:textId="77777777" w:rsidTr="003C64D2">
        <w:trPr>
          <w:trHeight w:val="20"/>
        </w:trPr>
        <w:tc>
          <w:tcPr>
            <w:tcW w:w="5000" w:type="pct"/>
          </w:tcPr>
          <w:p w14:paraId="1CABE24B" w14:textId="77777777" w:rsidR="003C64D2" w:rsidRPr="0002134C" w:rsidRDefault="003C64D2" w:rsidP="003C64D2">
            <w:pPr>
              <w:pStyle w:val="NoSpacing"/>
            </w:pPr>
            <w:r w:rsidRPr="0002134C">
              <w:t>Møtedato:</w:t>
            </w:r>
            <w:r w:rsidR="00E16CCF">
              <w:t xml:space="preserve"> 03.03.23</w:t>
            </w:r>
          </w:p>
        </w:tc>
      </w:tr>
      <w:tr w:rsidR="003C64D2" w14:paraId="3E1D26A4" w14:textId="77777777" w:rsidTr="003C64D2">
        <w:trPr>
          <w:trHeight w:val="20"/>
        </w:trPr>
        <w:tc>
          <w:tcPr>
            <w:tcW w:w="5000" w:type="pct"/>
          </w:tcPr>
          <w:p w14:paraId="0B3CFF5C" w14:textId="77777777" w:rsidR="003C64D2" w:rsidRPr="0002134C" w:rsidRDefault="003C64D2" w:rsidP="003C64D2">
            <w:pPr>
              <w:pStyle w:val="NoSpacing"/>
            </w:pPr>
            <w:r w:rsidRPr="0002134C">
              <w:t>Notatdato:</w:t>
            </w:r>
            <w:r w:rsidR="00E16CCF">
              <w:t xml:space="preserve"> 22.02.23</w:t>
            </w:r>
          </w:p>
        </w:tc>
      </w:tr>
      <w:tr w:rsidR="003C64D2" w14:paraId="2A9AA09F" w14:textId="77777777" w:rsidTr="003C64D2">
        <w:trPr>
          <w:trHeight w:val="20"/>
        </w:trPr>
        <w:tc>
          <w:tcPr>
            <w:tcW w:w="5000" w:type="pct"/>
            <w:tcBorders>
              <w:bottom w:val="nil"/>
            </w:tcBorders>
          </w:tcPr>
          <w:p w14:paraId="7F604095" w14:textId="77777777" w:rsidR="003C64D2" w:rsidRPr="0002134C" w:rsidRDefault="003C64D2" w:rsidP="003C64D2">
            <w:pPr>
              <w:pStyle w:val="NoSpacing"/>
            </w:pPr>
            <w:proofErr w:type="spellStart"/>
            <w:r w:rsidRPr="0002134C">
              <w:t>Arkivsaksnr</w:t>
            </w:r>
            <w:proofErr w:type="spellEnd"/>
            <w:r w:rsidRPr="0002134C">
              <w:t>.:</w:t>
            </w:r>
          </w:p>
        </w:tc>
      </w:tr>
      <w:tr w:rsidR="003C64D2" w14:paraId="623F7A8D" w14:textId="77777777" w:rsidTr="003C64D2">
        <w:trPr>
          <w:trHeight w:val="20"/>
        </w:trPr>
        <w:tc>
          <w:tcPr>
            <w:tcW w:w="5000" w:type="pct"/>
          </w:tcPr>
          <w:p w14:paraId="0910BD6B" w14:textId="77777777" w:rsidR="003C64D2" w:rsidRPr="0002134C" w:rsidRDefault="003C64D2" w:rsidP="003C64D2">
            <w:pPr>
              <w:pStyle w:val="NoSpacing"/>
            </w:pPr>
            <w:r w:rsidRPr="0002134C">
              <w:t>Saksbehandler:</w:t>
            </w:r>
            <w:r w:rsidR="00DE00A3">
              <w:t xml:space="preserve"> Arve Fløystad-Thorsen</w:t>
            </w:r>
          </w:p>
        </w:tc>
      </w:tr>
    </w:tbl>
    <w:p w14:paraId="384D5468" w14:textId="0A271219" w:rsidR="00B218ED" w:rsidRDefault="00A302B5" w:rsidP="003C64D2">
      <w:pPr>
        <w:pStyle w:val="Heading1"/>
      </w:pPr>
      <w:r>
        <w:t xml:space="preserve">Evaluering av </w:t>
      </w:r>
      <w:r w:rsidR="00555E7D">
        <w:t xml:space="preserve">finansieringsmodellen for </w:t>
      </w:r>
      <w:r>
        <w:t>Senter for Ibsen</w:t>
      </w:r>
      <w:r w:rsidR="009B4AB0">
        <w:t>-</w:t>
      </w:r>
      <w:r>
        <w:t>studier</w:t>
      </w:r>
    </w:p>
    <w:p w14:paraId="0B789ECF" w14:textId="77777777" w:rsidR="00555E7D" w:rsidRDefault="00555E7D" w:rsidP="00DE00A3">
      <w:pPr>
        <w:pStyle w:val="PlainText"/>
      </w:pPr>
    </w:p>
    <w:p w14:paraId="5B4AF0C8" w14:textId="497888A6" w:rsidR="00DE00A3" w:rsidRDefault="00DE00A3" w:rsidP="00DE00A3">
      <w:pPr>
        <w:pStyle w:val="PlainText"/>
      </w:pPr>
      <w:r>
        <w:t>Rapport fra arbeidsgruppe</w:t>
      </w:r>
      <w:r w:rsidR="00136DBC">
        <w:t>n</w:t>
      </w:r>
      <w:r>
        <w:t xml:space="preserve"> legges i første omgang fram til orientering for fakultetsstyret. </w:t>
      </w:r>
      <w:r w:rsidR="004C3DBE">
        <w:t>Oppfølging av rapporten</w:t>
      </w:r>
      <w:r w:rsidR="00136DBC">
        <w:t>,</w:t>
      </w:r>
      <w:r>
        <w:t xml:space="preserve"> </w:t>
      </w:r>
      <w:r w:rsidR="007B3B7B">
        <w:t>med</w:t>
      </w:r>
      <w:r>
        <w:t xml:space="preserve"> diskusjon</w:t>
      </w:r>
      <w:r w:rsidR="007B3B7B">
        <w:t xml:space="preserve"> av forslag og alternativer</w:t>
      </w:r>
      <w:r>
        <w:t xml:space="preserve"> og deretter vedtak</w:t>
      </w:r>
      <w:r w:rsidR="007B3B7B">
        <w:t>, vil skje</w:t>
      </w:r>
      <w:r>
        <w:t xml:space="preserve"> på senere møter i løpet av våren 2023.</w:t>
      </w:r>
    </w:p>
    <w:p w14:paraId="65041AEC" w14:textId="77777777" w:rsidR="00DE00A3" w:rsidRDefault="00DE00A3" w:rsidP="001A0CDA"/>
    <w:p w14:paraId="6989A9A5" w14:textId="77777777" w:rsidR="003C64D2" w:rsidRDefault="003C64D2" w:rsidP="003C64D2">
      <w:pPr>
        <w:pStyle w:val="Heading2"/>
      </w:pPr>
      <w:r>
        <w:t>Saksopplysninger/sakssammendrag</w:t>
      </w:r>
    </w:p>
    <w:p w14:paraId="613E1DF1" w14:textId="45E036AF" w:rsidR="00DE00A3" w:rsidRDefault="00DE00A3" w:rsidP="00DE00A3">
      <w:pPr>
        <w:pStyle w:val="PlainText"/>
      </w:pPr>
      <w:r>
        <w:t>Fakultetsstyret vedtok i 2018 en ny finansieringsmodell for Senter for Ibsen</w:t>
      </w:r>
      <w:r w:rsidR="00221AF8">
        <w:t>-</w:t>
      </w:r>
      <w:r>
        <w:t xml:space="preserve">studier ved ILN og bestemte at ordningen skulle evalueres etter fire år. Dekanen satte ned en arbeidsgruppe i august 2022 for å vurdere senterets finansiering etter endringene i 2018. Arbeidsgruppen leverte sin rapport 23.12.22. </w:t>
      </w:r>
    </w:p>
    <w:p w14:paraId="270FA22F" w14:textId="77777777" w:rsidR="00DE00A3" w:rsidRDefault="00DE00A3" w:rsidP="00DE00A3">
      <w:pPr>
        <w:pStyle w:val="PlainText"/>
      </w:pPr>
    </w:p>
    <w:p w14:paraId="1DCDB3AD" w14:textId="5739744E" w:rsidR="00DE00A3" w:rsidRDefault="00DE00A3" w:rsidP="00DB3FD0">
      <w:pPr>
        <w:pStyle w:val="PlainText"/>
      </w:pPr>
      <w:r>
        <w:t>Arbeidsgruppen har vært ledet av prodekan Mathilde Skoie og har ellers bestått av senterleder Ellen Rees fra Senter for Ibsen</w:t>
      </w:r>
      <w:r w:rsidR="004C3DBE">
        <w:t>-</w:t>
      </w:r>
      <w:r>
        <w:t>studier, administrativ leder Jan Halvor Undlien fra ILN og fagforeningsrepresentant Fridtjof Jerve. Arve Fløystad-Thorsen fra forskningsseksjonen har vært gruppens sekretær og Gro Samdal fra økonomiseksjonen har bistått gruppen med relevante grunnlagsdata.</w:t>
      </w:r>
    </w:p>
    <w:p w14:paraId="7772BC13" w14:textId="77777777" w:rsidR="00DB3FD0" w:rsidRDefault="00DB3FD0" w:rsidP="00DB3FD0">
      <w:pPr>
        <w:pStyle w:val="PlainText"/>
      </w:pPr>
    </w:p>
    <w:p w14:paraId="07A62901" w14:textId="6CCA3BD6" w:rsidR="001A0CDA" w:rsidRDefault="001A0CDA" w:rsidP="001A0CDA">
      <w:r>
        <w:t xml:space="preserve">Arbeidsgruppen ble i sitt mandat bedt om å: </w:t>
      </w:r>
    </w:p>
    <w:p w14:paraId="0C7FC7D5" w14:textId="77777777" w:rsidR="001A0CDA" w:rsidRDefault="001A0CDA" w:rsidP="001A0CDA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vurdere dagens finansieringsgrunnlag sett i forhold til senterets mandat</w:t>
      </w:r>
    </w:p>
    <w:p w14:paraId="1D220043" w14:textId="77777777" w:rsidR="001A0CDA" w:rsidRDefault="001A0CDA" w:rsidP="001A0CDA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kommentere endringen knyttet til reduksjon av øremerkingen med større vekt på finansiering fra studiepoengs-produksjon og si noe om status og resultater for det omstillingsarbeidet som er gjort innen utdanningsfeltet.</w:t>
      </w:r>
    </w:p>
    <w:p w14:paraId="3C70C190" w14:textId="77777777" w:rsidR="001A0CDA" w:rsidRDefault="001A0CDA" w:rsidP="001A0CDA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  <w:color w:val="000000"/>
          <w:sz w:val="24"/>
          <w:szCs w:val="24"/>
        </w:rPr>
        <w:t>kommentere samarbeidet mellom senter og institutt, herunder spesielt undervisningssamarbeid mellom senteret og fagmiljøet innenfor Nordisk litteratur.</w:t>
      </w:r>
    </w:p>
    <w:p w14:paraId="4CBE8622" w14:textId="77777777" w:rsidR="001A0CDA" w:rsidRDefault="001A0CDA" w:rsidP="00A238F5"/>
    <w:p w14:paraId="442C9181" w14:textId="5CD4C773" w:rsidR="00DE00A3" w:rsidRDefault="001A0CDA" w:rsidP="00DE00A3">
      <w:r>
        <w:t xml:space="preserve">Gruppen </w:t>
      </w:r>
      <w:r w:rsidR="00A238F5">
        <w:t>har lev</w:t>
      </w:r>
      <w:r>
        <w:t>ert sin rapport</w:t>
      </w:r>
      <w:r w:rsidR="00555E7D">
        <w:t xml:space="preserve"> med</w:t>
      </w:r>
      <w:r w:rsidR="00A238F5">
        <w:t xml:space="preserve"> </w:t>
      </w:r>
      <w:r w:rsidR="00555E7D">
        <w:t>forslag</w:t>
      </w:r>
      <w:r w:rsidR="00A238F5">
        <w:t xml:space="preserve"> og råd </w:t>
      </w:r>
      <w:proofErr w:type="spellStart"/>
      <w:r w:rsidR="00A238F5">
        <w:t>mht</w:t>
      </w:r>
      <w:proofErr w:type="spellEnd"/>
      <w:r w:rsidR="00A238F5">
        <w:t xml:space="preserve"> </w:t>
      </w:r>
      <w:r>
        <w:t xml:space="preserve">både den foretatte justeringen og </w:t>
      </w:r>
      <w:r w:rsidR="00A238F5">
        <w:t>den videre finansiering</w:t>
      </w:r>
      <w:r>
        <w:t>en</w:t>
      </w:r>
      <w:r w:rsidR="00A238F5">
        <w:t xml:space="preserve"> av senterets drift. </w:t>
      </w:r>
      <w:bookmarkStart w:id="0" w:name="ADMBETEGNELSE_2R"/>
      <w:bookmarkStart w:id="1" w:name="ADMBETEGNELSE_1R"/>
      <w:bookmarkStart w:id="2" w:name="ADMPOSTADRESSE"/>
      <w:bookmarkStart w:id="3" w:name="ADMPOSTNR"/>
      <w:bookmarkStart w:id="4" w:name="ADMPOSTSTED"/>
      <w:bookmarkStart w:id="5" w:name="ADMBES%C3%98KSADRESSE"/>
      <w:bookmarkStart w:id="6" w:name="ADMTELEFON"/>
      <w:bookmarkStart w:id="7" w:name="ADMTELEFAKS"/>
      <w:bookmarkStart w:id="8" w:name="ADMEMAILADRESSE"/>
      <w:bookmarkStart w:id="9" w:name="ADMPOSTGIRO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1AD709A8" w14:textId="77777777" w:rsidR="003C64D2" w:rsidRDefault="003C64D2" w:rsidP="003C64D2">
      <w:pPr>
        <w:pStyle w:val="Georgia11spacing0after"/>
      </w:pPr>
    </w:p>
    <w:p w14:paraId="469A3132" w14:textId="77777777" w:rsidR="003C64D2" w:rsidRDefault="003C64D2" w:rsidP="003C64D2">
      <w:pPr>
        <w:rPr>
          <w:b/>
          <w:bCs/>
        </w:rPr>
      </w:pPr>
    </w:p>
    <w:p w14:paraId="245E29BA" w14:textId="77777777" w:rsidR="003C64D2" w:rsidRDefault="003C64D2" w:rsidP="003C64D2">
      <w:r>
        <w:lastRenderedPageBreak/>
        <w:t>Vedlegg:</w:t>
      </w:r>
    </w:p>
    <w:p w14:paraId="4B7380E3" w14:textId="5F729C08" w:rsidR="00E16CCF" w:rsidRDefault="00E16CCF" w:rsidP="003C64D2">
      <w:r>
        <w:t>Arbeidsgruppens rapport</w:t>
      </w:r>
      <w:r w:rsidR="008E6E04">
        <w:t xml:space="preserve"> – se innkalling</w:t>
      </w:r>
    </w:p>
    <w:p w14:paraId="3F2D601A" w14:textId="63F47C6A" w:rsidR="00555E7D" w:rsidRDefault="008E6E04" w:rsidP="003C64D2">
      <w:hyperlink r:id="rId7" w:history="1">
        <w:r w:rsidR="00555E7D" w:rsidRPr="008E6E04">
          <w:rPr>
            <w:rStyle w:val="Hyperlink"/>
          </w:rPr>
          <w:t>Vedtak fra fakultetsstyremøte 26.10, møte 5/18, V-sak 2</w:t>
        </w:r>
      </w:hyperlink>
      <w:r w:rsidR="00555E7D">
        <w:br/>
      </w:r>
    </w:p>
    <w:sectPr w:rsidR="00555E7D" w:rsidSect="007F2F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134" w:bottom="1985" w:left="1134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0C670" w14:textId="77777777" w:rsidR="00D31A41" w:rsidRDefault="00D31A41">
      <w:pPr>
        <w:spacing w:after="0" w:line="240" w:lineRule="auto"/>
      </w:pPr>
      <w:r>
        <w:separator/>
      </w:r>
    </w:p>
  </w:endnote>
  <w:endnote w:type="continuationSeparator" w:id="0">
    <w:p w14:paraId="23014D07" w14:textId="77777777" w:rsidR="00D31A41" w:rsidRDefault="00D3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BA65E" w14:textId="77777777" w:rsidR="00A53222" w:rsidRDefault="00A53222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495" w:type="dxa"/>
      <w:tblLayout w:type="fixed"/>
      <w:tblCellMar>
        <w:left w:w="85" w:type="dxa"/>
        <w:right w:w="57" w:type="dxa"/>
      </w:tblCellMar>
      <w:tblLook w:val="0000" w:firstRow="0" w:lastRow="0" w:firstColumn="0" w:lastColumn="0" w:noHBand="0" w:noVBand="0"/>
    </w:tblPr>
    <w:tblGrid>
      <w:gridCol w:w="3614"/>
      <w:gridCol w:w="3615"/>
    </w:tblGrid>
    <w:tr w:rsidR="00A53222" w14:paraId="619DED9A" w14:textId="77777777">
      <w:trPr>
        <w:trHeight w:hRule="exact" w:val="1219"/>
      </w:trPr>
      <w:tc>
        <w:tcPr>
          <w:tcW w:w="3614" w:type="dxa"/>
          <w:shd w:val="clear" w:color="auto" w:fill="auto"/>
        </w:tcPr>
        <w:p w14:paraId="0C2E58A1" w14:textId="77777777" w:rsidR="00A53222" w:rsidRDefault="00A53222">
          <w:pPr>
            <w:pStyle w:val="Georigia9Bunntekst"/>
            <w:rPr>
              <w:lang w:val="nn-NO"/>
            </w:rPr>
          </w:pPr>
          <w:r>
            <w:rPr>
              <w:lang w:val="nn-NO"/>
            </w:rPr>
            <w:t xml:space="preserve"> </w:t>
          </w:r>
        </w:p>
      </w:tc>
      <w:tc>
        <w:tcPr>
          <w:tcW w:w="3615" w:type="dxa"/>
          <w:shd w:val="clear" w:color="auto" w:fill="auto"/>
        </w:tcPr>
        <w:p w14:paraId="690AE271" w14:textId="77777777" w:rsidR="00A53222" w:rsidRDefault="00A53222">
          <w:pPr>
            <w:pStyle w:val="Georigia9Bunntekst"/>
          </w:pPr>
        </w:p>
      </w:tc>
    </w:tr>
  </w:tbl>
  <w:p w14:paraId="02B12403" w14:textId="77777777" w:rsidR="00A53222" w:rsidRDefault="00A53222">
    <w:pPr>
      <w:pStyle w:val="Footer"/>
      <w:ind w:left="2552"/>
      <w:rPr>
        <w:rFonts w:ascii="Georgia" w:hAnsi="Georgia"/>
        <w:b/>
        <w:sz w:val="18"/>
        <w:szCs w:val="18"/>
      </w:rPr>
    </w:pPr>
    <w:r>
      <w:rPr>
        <w:noProof/>
        <w:lang w:eastAsia="nb-NO"/>
      </w:rPr>
      <w:drawing>
        <wp:anchor distT="0" distB="0" distL="114935" distR="114935" simplePos="0" relativeHeight="251657728" behindDoc="1" locked="0" layoutInCell="1" allowOverlap="1" wp14:anchorId="78266F58" wp14:editId="758A7EE6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1365" cy="761365"/>
          <wp:effectExtent l="1905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613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5F419" w14:textId="77777777" w:rsidR="00D31A41" w:rsidRDefault="00D31A41">
      <w:pPr>
        <w:spacing w:after="0" w:line="240" w:lineRule="auto"/>
      </w:pPr>
      <w:r>
        <w:separator/>
      </w:r>
    </w:p>
  </w:footnote>
  <w:footnote w:type="continuationSeparator" w:id="0">
    <w:p w14:paraId="45A073D6" w14:textId="77777777" w:rsidR="00D31A41" w:rsidRDefault="00D3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D873" w14:textId="77777777" w:rsidR="00A53222" w:rsidRDefault="00A53222">
    <w:pPr>
      <w:tabs>
        <w:tab w:val="right" w:pos="9639"/>
      </w:tabs>
    </w:pPr>
    <w:r>
      <w:rPr>
        <w:noProof/>
        <w:lang w:eastAsia="nb-NO"/>
      </w:rPr>
      <w:drawing>
        <wp:anchor distT="0" distB="0" distL="114935" distR="114935" simplePos="0" relativeHeight="251655680" behindDoc="1" locked="0" layoutInCell="1" allowOverlap="1" wp14:anchorId="3ADCAB9C" wp14:editId="3EB04A00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340" cy="207010"/>
          <wp:effectExtent l="19050" t="1905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9588" r="130299" b="402596"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2070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</w:rPr>
      <w:tab/>
    </w:r>
    <w:r w:rsidR="00E67E29">
      <w:rPr>
        <w:b/>
      </w:rPr>
      <w:fldChar w:fldCharType="begin"/>
    </w:r>
    <w:r>
      <w:rPr>
        <w:b/>
      </w:rPr>
      <w:instrText xml:space="preserve"> PAGE </w:instrText>
    </w:r>
    <w:r w:rsidR="00E67E29">
      <w:rPr>
        <w:b/>
      </w:rPr>
      <w:fldChar w:fldCharType="separate"/>
    </w:r>
    <w:r w:rsidR="00A302B5">
      <w:rPr>
        <w:b/>
        <w:noProof/>
      </w:rPr>
      <w:t>2</w:t>
    </w:r>
    <w:r w:rsidR="00E67E29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64" w:type="dxa"/>
      <w:tblLayout w:type="fixed"/>
      <w:tblLook w:val="0000" w:firstRow="0" w:lastRow="0" w:firstColumn="0" w:lastColumn="0" w:noHBand="0" w:noVBand="0"/>
    </w:tblPr>
    <w:tblGrid>
      <w:gridCol w:w="8890"/>
    </w:tblGrid>
    <w:tr w:rsidR="00A53222" w14:paraId="212C5097" w14:textId="77777777">
      <w:tc>
        <w:tcPr>
          <w:tcW w:w="8890" w:type="dxa"/>
          <w:shd w:val="clear" w:color="auto" w:fill="auto"/>
        </w:tcPr>
        <w:p w14:paraId="41D84719" w14:textId="77777777" w:rsidR="00A53222" w:rsidRDefault="00A53222">
          <w:pPr>
            <w:pStyle w:val="Topptekstlinje1"/>
            <w:snapToGrid w:val="0"/>
          </w:pPr>
          <w:r>
            <w:t>Det humanistiske fakultet</w:t>
          </w:r>
          <w:r>
            <w:rPr>
              <w:noProof/>
              <w:lang w:eastAsia="nb-NO"/>
            </w:rPr>
            <w:drawing>
              <wp:anchor distT="0" distB="0" distL="114935" distR="114935" simplePos="0" relativeHeight="251656704" behindDoc="1" locked="0" layoutInCell="1" allowOverlap="1" wp14:anchorId="0C13C309" wp14:editId="6D2DEC5C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0705" cy="182245"/>
                <wp:effectExtent l="1905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A53222" w14:paraId="2D918562" w14:textId="77777777">
      <w:tc>
        <w:tcPr>
          <w:tcW w:w="8890" w:type="dxa"/>
          <w:shd w:val="clear" w:color="auto" w:fill="auto"/>
        </w:tcPr>
        <w:p w14:paraId="3C1C87C6" w14:textId="77777777" w:rsidR="00A53222" w:rsidRDefault="00A53222">
          <w:pPr>
            <w:pStyle w:val="Topptekstlinje2"/>
            <w:snapToGrid w:val="0"/>
          </w:pPr>
          <w:r>
            <w:t>Universitetet i Oslo</w:t>
          </w:r>
        </w:p>
      </w:tc>
    </w:tr>
  </w:tbl>
  <w:p w14:paraId="42B6BAE5" w14:textId="77777777" w:rsidR="00A53222" w:rsidRDefault="00A53222">
    <w:pPr>
      <w:pStyle w:val="Header"/>
      <w:ind w:left="964"/>
      <w:rPr>
        <w:rFonts w:ascii="Georgia" w:hAnsi="Georgia"/>
      </w:rPr>
    </w:pPr>
    <w:r>
      <w:rPr>
        <w:noProof/>
        <w:lang w:eastAsia="nb-NO"/>
      </w:rPr>
      <w:drawing>
        <wp:anchor distT="0" distB="0" distL="114935" distR="114935" simplePos="0" relativeHeight="251658752" behindDoc="1" locked="0" layoutInCell="1" allowOverlap="1" wp14:anchorId="15D17930" wp14:editId="2022F258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195" cy="797560"/>
          <wp:effectExtent l="1905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975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935" distR="114935" simplePos="0" relativeHeight="251659776" behindDoc="1" locked="0" layoutInCell="1" allowOverlap="1" wp14:anchorId="77B7CD84" wp14:editId="61543FF4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195" cy="797560"/>
          <wp:effectExtent l="19050" t="0" r="190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975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C1759FB"/>
    <w:multiLevelType w:val="multilevel"/>
    <w:tmpl w:val="0C044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0C97F9A"/>
    <w:multiLevelType w:val="hybridMultilevel"/>
    <w:tmpl w:val="FA760F48"/>
    <w:lvl w:ilvl="0" w:tplc="5490687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C460C"/>
    <w:multiLevelType w:val="hybridMultilevel"/>
    <w:tmpl w:val="01BABD2E"/>
    <w:lvl w:ilvl="0" w:tplc="15604448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9785266">
    <w:abstractNumId w:val="0"/>
  </w:num>
  <w:num w:numId="2" w16cid:durableId="2089572319">
    <w:abstractNumId w:val="1"/>
  </w:num>
  <w:num w:numId="3" w16cid:durableId="1026440843">
    <w:abstractNumId w:val="2"/>
  </w:num>
  <w:num w:numId="4" w16cid:durableId="2069912762">
    <w:abstractNumId w:val="3"/>
  </w:num>
  <w:num w:numId="5" w16cid:durableId="443689665">
    <w:abstractNumId w:val="5"/>
  </w:num>
  <w:num w:numId="6" w16cid:durableId="15484203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2AE"/>
    <w:rsid w:val="00084E35"/>
    <w:rsid w:val="00135CCB"/>
    <w:rsid w:val="00136DBC"/>
    <w:rsid w:val="00144246"/>
    <w:rsid w:val="00190C52"/>
    <w:rsid w:val="001A0CDA"/>
    <w:rsid w:val="00221AF8"/>
    <w:rsid w:val="003C64D2"/>
    <w:rsid w:val="00416194"/>
    <w:rsid w:val="004C3DBE"/>
    <w:rsid w:val="004F239D"/>
    <w:rsid w:val="00555E7D"/>
    <w:rsid w:val="006F43A2"/>
    <w:rsid w:val="006F7EE0"/>
    <w:rsid w:val="007B3B7B"/>
    <w:rsid w:val="007F2FEB"/>
    <w:rsid w:val="00875DCE"/>
    <w:rsid w:val="008914EF"/>
    <w:rsid w:val="008E6E04"/>
    <w:rsid w:val="00924609"/>
    <w:rsid w:val="009B4AB0"/>
    <w:rsid w:val="00A238F5"/>
    <w:rsid w:val="00A302B5"/>
    <w:rsid w:val="00A468FC"/>
    <w:rsid w:val="00A53222"/>
    <w:rsid w:val="00AF21F4"/>
    <w:rsid w:val="00B218ED"/>
    <w:rsid w:val="00B34900"/>
    <w:rsid w:val="00C90A64"/>
    <w:rsid w:val="00D31A41"/>
    <w:rsid w:val="00D543F6"/>
    <w:rsid w:val="00DB32F0"/>
    <w:rsid w:val="00DB3FD0"/>
    <w:rsid w:val="00DD6F65"/>
    <w:rsid w:val="00DE00A3"/>
    <w:rsid w:val="00E16CCF"/>
    <w:rsid w:val="00E67E29"/>
    <w:rsid w:val="00EA72AE"/>
    <w:rsid w:val="00F80279"/>
    <w:rsid w:val="00FA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E993279"/>
  <w15:docId w15:val="{2220352B-98A4-4231-B737-3AD2807A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FE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64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sid w:val="007F2FE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sid w:val="007F2FEB"/>
    <w:rPr>
      <w:sz w:val="22"/>
      <w:szCs w:val="22"/>
    </w:rPr>
  </w:style>
  <w:style w:type="character" w:customStyle="1" w:styleId="FooterChar">
    <w:name w:val="Footer Char"/>
    <w:basedOn w:val="DefaultParagraphFont"/>
    <w:rsid w:val="007F2FEB"/>
  </w:style>
  <w:style w:type="character" w:customStyle="1" w:styleId="Topptekstlinje1Char">
    <w:name w:val="Topptekst_linje1 Char"/>
    <w:basedOn w:val="HeaderChar"/>
    <w:rsid w:val="007F2FEB"/>
    <w:rPr>
      <w:rFonts w:ascii="Arial" w:hAnsi="Arial" w:cs="Arial"/>
      <w:b/>
      <w:sz w:val="32"/>
      <w:szCs w:val="32"/>
    </w:rPr>
  </w:style>
  <w:style w:type="character" w:customStyle="1" w:styleId="Topptekstlinje2Char">
    <w:name w:val="Topptekst_linje2 Char"/>
    <w:basedOn w:val="HeaderChar"/>
    <w:rsid w:val="007F2FEB"/>
    <w:rPr>
      <w:rFonts w:ascii="Georgia" w:hAnsi="Georgia" w:cs="Arial"/>
      <w:sz w:val="24"/>
      <w:szCs w:val="24"/>
    </w:rPr>
  </w:style>
  <w:style w:type="character" w:customStyle="1" w:styleId="Georgia11BoldTittelChar">
    <w:name w:val="Georgia11_Bold_Tittel Char"/>
    <w:basedOn w:val="DefaultParagraphFont"/>
    <w:rsid w:val="007F2FEB"/>
    <w:rPr>
      <w:rFonts w:ascii="Georgia" w:hAnsi="Georgia"/>
      <w:b/>
      <w:sz w:val="22"/>
      <w:szCs w:val="22"/>
    </w:rPr>
  </w:style>
  <w:style w:type="character" w:customStyle="1" w:styleId="Georgia11spacing0afterChar">
    <w:name w:val="Georgia11_spacing_0_after Char"/>
    <w:basedOn w:val="DefaultParagraphFont"/>
    <w:rsid w:val="007F2FEB"/>
    <w:rPr>
      <w:rFonts w:ascii="Georgia" w:hAnsi="Georgia"/>
      <w:sz w:val="22"/>
      <w:szCs w:val="22"/>
    </w:rPr>
  </w:style>
  <w:style w:type="character" w:customStyle="1" w:styleId="Georgia11Innrykk85mmChar">
    <w:name w:val="Georgia11_Innrykk85mm Char"/>
    <w:basedOn w:val="Georgia11spacing0afterChar"/>
    <w:rsid w:val="007F2FEB"/>
    <w:rPr>
      <w:rFonts w:ascii="Georgia" w:hAnsi="Georgia"/>
      <w:sz w:val="22"/>
      <w:szCs w:val="22"/>
    </w:rPr>
  </w:style>
  <w:style w:type="character" w:customStyle="1" w:styleId="Georgia11ItalicChar">
    <w:name w:val="Georgia11_Italic Char"/>
    <w:basedOn w:val="DefaultParagraphFont"/>
    <w:rsid w:val="007F2FEB"/>
    <w:rPr>
      <w:rFonts w:ascii="Georgia" w:hAnsi="Georgia"/>
      <w:i/>
      <w:sz w:val="22"/>
      <w:szCs w:val="22"/>
    </w:rPr>
  </w:style>
  <w:style w:type="character" w:customStyle="1" w:styleId="Georigia9BunntekstChar">
    <w:name w:val="Georigia9_Bunntekst Char"/>
    <w:basedOn w:val="DefaultParagraphFont"/>
    <w:rsid w:val="007F2FEB"/>
    <w:rPr>
      <w:rFonts w:ascii="Georgia" w:hAnsi="Georgia"/>
      <w:sz w:val="18"/>
      <w:szCs w:val="18"/>
      <w:lang w:val="nb-NO"/>
    </w:rPr>
  </w:style>
  <w:style w:type="character" w:customStyle="1" w:styleId="Bullets">
    <w:name w:val="Bullets"/>
    <w:rsid w:val="007F2FEB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7F2FE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7F2FEB"/>
    <w:pPr>
      <w:spacing w:after="120"/>
    </w:pPr>
  </w:style>
  <w:style w:type="paragraph" w:styleId="List">
    <w:name w:val="List"/>
    <w:basedOn w:val="BodyText"/>
    <w:rsid w:val="007F2FEB"/>
  </w:style>
  <w:style w:type="paragraph" w:styleId="Caption">
    <w:name w:val="caption"/>
    <w:basedOn w:val="Normal"/>
    <w:qFormat/>
    <w:rsid w:val="007F2FE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F2FEB"/>
    <w:pPr>
      <w:suppressLineNumbers/>
    </w:pPr>
  </w:style>
  <w:style w:type="paragraph" w:styleId="BalloonText">
    <w:name w:val="Balloon Text"/>
    <w:basedOn w:val="Normal"/>
    <w:rsid w:val="007F2FE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F2FEB"/>
    <w:pPr>
      <w:spacing w:after="0" w:line="240" w:lineRule="auto"/>
    </w:pPr>
  </w:style>
  <w:style w:type="paragraph" w:styleId="Footer">
    <w:name w:val="footer"/>
    <w:basedOn w:val="Normal"/>
    <w:rsid w:val="007F2FEB"/>
    <w:pPr>
      <w:spacing w:after="0" w:line="240" w:lineRule="auto"/>
    </w:pPr>
  </w:style>
  <w:style w:type="paragraph" w:customStyle="1" w:styleId="Topptekstlinje1">
    <w:name w:val="Topptekst_linje1"/>
    <w:basedOn w:val="Header"/>
    <w:rsid w:val="007F2FEB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rsid w:val="007F2FEB"/>
    <w:rPr>
      <w:rFonts w:ascii="Georgia" w:hAnsi="Georgia" w:cs="Arial"/>
      <w:sz w:val="24"/>
      <w:szCs w:val="24"/>
    </w:rPr>
  </w:style>
  <w:style w:type="paragraph" w:customStyle="1" w:styleId="Georgia11BoldTittel">
    <w:name w:val="Georgia11_Bold_Tittel"/>
    <w:basedOn w:val="Normal"/>
    <w:next w:val="Georgia11spacing10after"/>
    <w:rsid w:val="007F2FEB"/>
    <w:pPr>
      <w:spacing w:before="640" w:after="60"/>
    </w:pPr>
    <w:rPr>
      <w:rFonts w:ascii="Georgia" w:hAnsi="Georgia"/>
      <w:b/>
    </w:rPr>
  </w:style>
  <w:style w:type="paragraph" w:customStyle="1" w:styleId="Georgia11spacing0after">
    <w:name w:val="Georgia11_spacing_0_after"/>
    <w:basedOn w:val="Normal"/>
    <w:rsid w:val="007F2FEB"/>
    <w:pPr>
      <w:spacing w:after="0"/>
    </w:pPr>
    <w:rPr>
      <w:rFonts w:ascii="Georgia" w:hAnsi="Georgia"/>
    </w:rPr>
  </w:style>
  <w:style w:type="paragraph" w:customStyle="1" w:styleId="Georgia11Innrykk85mm">
    <w:name w:val="Georgia11_Innrykk85mm"/>
    <w:basedOn w:val="Georgia11spacing0after"/>
    <w:rsid w:val="007F2FEB"/>
    <w:pPr>
      <w:ind w:left="4820"/>
    </w:pPr>
  </w:style>
  <w:style w:type="paragraph" w:customStyle="1" w:styleId="Georgia11Italic">
    <w:name w:val="Georgia11_Italic"/>
    <w:basedOn w:val="Georgia11spacing0after"/>
    <w:next w:val="Georgia11spacing0after"/>
    <w:rsid w:val="007F2FEB"/>
    <w:rPr>
      <w:i/>
    </w:rPr>
  </w:style>
  <w:style w:type="paragraph" w:customStyle="1" w:styleId="Georigia9Bunntekst">
    <w:name w:val="Georigia9_Bunntekst"/>
    <w:basedOn w:val="Normal"/>
    <w:rsid w:val="007F2FEB"/>
    <w:pPr>
      <w:spacing w:after="0" w:line="240" w:lineRule="auto"/>
    </w:pPr>
    <w:rPr>
      <w:rFonts w:ascii="Georgia" w:hAnsi="Georgia"/>
      <w:sz w:val="18"/>
      <w:szCs w:val="18"/>
    </w:rPr>
  </w:style>
  <w:style w:type="paragraph" w:customStyle="1" w:styleId="Georgia9BoldBunntekst">
    <w:name w:val="Georgia9_Bold_Bunntekst"/>
    <w:basedOn w:val="Georigia9Bunntekst"/>
    <w:next w:val="Georigia9Bunntekst"/>
    <w:rsid w:val="007F2FEB"/>
    <w:rPr>
      <w:b/>
    </w:rPr>
  </w:style>
  <w:style w:type="paragraph" w:customStyle="1" w:styleId="Georgia11UOff">
    <w:name w:val="Georgia11_UOff"/>
    <w:basedOn w:val="Georgia11spacing0after"/>
    <w:rsid w:val="007F2FEB"/>
    <w:pPr>
      <w:jc w:val="right"/>
    </w:pPr>
  </w:style>
  <w:style w:type="paragraph" w:customStyle="1" w:styleId="Georgia11spacing10after">
    <w:name w:val="Georgia11_spacing_10after"/>
    <w:basedOn w:val="Georgia11spacing0after"/>
    <w:rsid w:val="007F2FEB"/>
    <w:pPr>
      <w:spacing w:after="200"/>
    </w:pPr>
  </w:style>
  <w:style w:type="paragraph" w:customStyle="1" w:styleId="TableContents">
    <w:name w:val="Table Contents"/>
    <w:basedOn w:val="Normal"/>
    <w:rsid w:val="007F2FEB"/>
    <w:pPr>
      <w:suppressLineNumbers/>
    </w:pPr>
  </w:style>
  <w:style w:type="paragraph" w:customStyle="1" w:styleId="TableHeading">
    <w:name w:val="Table Heading"/>
    <w:basedOn w:val="TableContents"/>
    <w:rsid w:val="007F2FEB"/>
    <w:pPr>
      <w:jc w:val="center"/>
    </w:pPr>
    <w:rPr>
      <w:b/>
      <w:bCs/>
    </w:rPr>
  </w:style>
  <w:style w:type="paragraph" w:styleId="NoSpacing">
    <w:name w:val="No Spacing"/>
    <w:uiPriority w:val="1"/>
    <w:qFormat/>
    <w:rsid w:val="003C64D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3C6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3C6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3C64D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C90A64"/>
    <w:pPr>
      <w:suppressAutoHyphens w:val="0"/>
      <w:spacing w:after="0" w:line="240" w:lineRule="auto"/>
      <w:ind w:left="720"/>
    </w:pPr>
    <w:rPr>
      <w:rFonts w:eastAsiaTheme="minorHAnsi"/>
      <w:lang w:eastAsia="nb-NO"/>
    </w:rPr>
  </w:style>
  <w:style w:type="paragraph" w:styleId="PlainText">
    <w:name w:val="Plain Text"/>
    <w:basedOn w:val="Normal"/>
    <w:link w:val="PlainTextChar"/>
    <w:uiPriority w:val="99"/>
    <w:unhideWhenUsed/>
    <w:rsid w:val="00DE00A3"/>
    <w:pPr>
      <w:suppressAutoHyphens w:val="0"/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E00A3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555E7D"/>
    <w:rPr>
      <w:color w:val="0000FF"/>
      <w:u w:val="single"/>
    </w:rPr>
  </w:style>
  <w:style w:type="paragraph" w:styleId="Revision">
    <w:name w:val="Revision"/>
    <w:hidden/>
    <w:uiPriority w:val="99"/>
    <w:semiHidden/>
    <w:rsid w:val="007B3B7B"/>
    <w:rPr>
      <w:rFonts w:ascii="Calibri" w:eastAsia="Calibri" w:hAnsi="Calibri" w:cs="Calibri"/>
      <w:sz w:val="22"/>
      <w:szCs w:val="22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8E6E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f.uio.no/om/organisasjon/styret/moter/2018/181026-protokoll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Høj Hinden</dc:creator>
  <cp:lastModifiedBy>Ellen Evju Jahr</cp:lastModifiedBy>
  <cp:revision>12</cp:revision>
  <cp:lastPrinted>2023-02-21T10:44:00Z</cp:lastPrinted>
  <dcterms:created xsi:type="dcterms:W3CDTF">2023-02-22T11:35:00Z</dcterms:created>
  <dcterms:modified xsi:type="dcterms:W3CDTF">2023-02-24T10:30:00Z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DocForm">
    <vt:lpwstr>https://ephorte2.uninett.no/uio/shared/aspx/Default/CheckInDocForm.aspx</vt:lpwstr>
  </property>
  <property fmtid="{D5CDD505-2E9C-101B-9397-08002B2CF9AE}" pid="3" name="CurrentUrl">
    <vt:lpwstr>https%3a%2f%2fephorte2.uninett.no%2fuio%2fshared%2faspx%2fdefault%2fdetails.aspx%3ff%3dViewSA%26SA_ID%3d25334%26SubElGroup%3d32</vt:lpwstr>
  </property>
  <property fmtid="{D5CDD505-2E9C-101B-9397-08002B2CF9AE}" pid="4" name="DokID">
    <vt:i4>385921</vt:i4>
  </property>
  <property fmtid="{D5CDD505-2E9C-101B-9397-08002B2CF9AE}" pid="5" name="FileName">
    <vt:lpwstr>C%3a%5cephorte%5cworkfolder%5c380006.DOC</vt:lpwstr>
  </property>
  <property fmtid="{D5CDD505-2E9C-101B-9397-08002B2CF9AE}" pid="6" name="LinkId">
    <vt:i4>269185</vt:i4>
  </property>
  <property fmtid="{D5CDD505-2E9C-101B-9397-08002B2CF9AE}" pid="7" name="MergeDataFile">
    <vt:lpwstr>C:\ephorte\workfolder\380006_DOC.XML</vt:lpwstr>
  </property>
  <property fmtid="{D5CDD505-2E9C-101B-9397-08002B2CF9AE}" pid="8" name="OpenMode">
    <vt:lpwstr>EditDoc</vt:lpwstr>
  </property>
  <property fmtid="{D5CDD505-2E9C-101B-9397-08002B2CF9AE}" pid="9" name="Variant">
    <vt:lpwstr>P</vt:lpwstr>
  </property>
  <property fmtid="{D5CDD505-2E9C-101B-9397-08002B2CF9AE}" pid="10" name="Versjon">
    <vt:i4>1</vt:i4>
  </property>
  <property fmtid="{D5CDD505-2E9C-101B-9397-08002B2CF9AE}" pid="11" name="WindowName">
    <vt:lpwstr>TabWindow1</vt:lpwstr>
  </property>
</Properties>
</file>